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0E548" w14:textId="7900DF42" w:rsidR="001F6246" w:rsidRPr="00953F02"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2977"/>
        <w:gridCol w:w="1985"/>
        <w:gridCol w:w="1270"/>
      </w:tblGrid>
      <w:tr w:rsidR="00BB7833" w:rsidRPr="00501156" w14:paraId="3F08DECA" w14:textId="3AE899C0" w:rsidTr="00574094">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2977"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1985"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270"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A470F7" w:rsidRPr="00501156" w14:paraId="4732E657" w14:textId="77777777" w:rsidTr="00574094">
        <w:trPr>
          <w:cantSplit/>
        </w:trPr>
        <w:tc>
          <w:tcPr>
            <w:tcW w:w="1277" w:type="dxa"/>
          </w:tcPr>
          <w:p w14:paraId="05E5EAE3" w14:textId="368C123D" w:rsidR="00A470F7" w:rsidRPr="00501156" w:rsidRDefault="00BF4451" w:rsidP="00A470F7">
            <w:pPr>
              <w:jc w:val="center"/>
              <w:rPr>
                <w:rFonts w:ascii="Cambria" w:hAnsi="Cambria"/>
              </w:rPr>
            </w:pPr>
            <w:r>
              <w:rPr>
                <w:rFonts w:ascii="Cambria" w:eastAsia="Calibri" w:hAnsi="Cambria" w:cstheme="minorHAnsi"/>
                <w:bCs/>
                <w:iCs/>
                <w:lang w:eastAsia="pl-PL"/>
              </w:rPr>
              <w:t>39</w:t>
            </w:r>
          </w:p>
        </w:tc>
        <w:tc>
          <w:tcPr>
            <w:tcW w:w="1842" w:type="dxa"/>
          </w:tcPr>
          <w:p w14:paraId="6070B1FF" w14:textId="1D9FA3D5" w:rsidR="00A470F7" w:rsidRPr="00501156" w:rsidRDefault="00A470F7" w:rsidP="009A0FD1">
            <w:pPr>
              <w:rPr>
                <w:rFonts w:ascii="Cambria" w:hAnsi="Cambria"/>
              </w:rPr>
            </w:pPr>
            <w:r w:rsidRPr="007B5A7D">
              <w:rPr>
                <w:rFonts w:ascii="Cambria" w:eastAsia="Calibri" w:hAnsi="Cambria" w:cstheme="minorHAnsi"/>
              </w:rPr>
              <w:t>ROZDR-PP</w:t>
            </w:r>
          </w:p>
        </w:tc>
        <w:tc>
          <w:tcPr>
            <w:tcW w:w="2977" w:type="dxa"/>
          </w:tcPr>
          <w:p w14:paraId="5E6971EE" w14:textId="196C7694" w:rsidR="00A470F7" w:rsidRPr="00654BBF"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985" w:type="dxa"/>
          </w:tcPr>
          <w:p w14:paraId="0E449FB1" w14:textId="5ADDBE61" w:rsidR="00A470F7" w:rsidRPr="002760FE" w:rsidRDefault="005D4B04" w:rsidP="00A470F7">
            <w:pPr>
              <w:jc w:val="center"/>
              <w:rPr>
                <w:rFonts w:ascii="Cambria" w:hAnsi="Cambria"/>
                <w:sz w:val="20"/>
                <w:szCs w:val="20"/>
              </w:rPr>
            </w:pPr>
            <w:r>
              <w:rPr>
                <w:rFonts w:ascii="Cambria" w:hAnsi="Cambria"/>
                <w:sz w:val="20"/>
                <w:szCs w:val="20"/>
              </w:rPr>
              <w:t>50</w:t>
            </w:r>
          </w:p>
        </w:tc>
        <w:tc>
          <w:tcPr>
            <w:tcW w:w="1270" w:type="dxa"/>
          </w:tcPr>
          <w:p w14:paraId="79AEEFD0" w14:textId="1EA483B3" w:rsidR="00A470F7" w:rsidRPr="002760FE" w:rsidRDefault="00A470F7" w:rsidP="00870E8F">
            <w:pPr>
              <w:jc w:val="center"/>
              <w:rPr>
                <w:rFonts w:ascii="Cambria" w:hAnsi="Cambria"/>
                <w:sz w:val="20"/>
                <w:szCs w:val="20"/>
              </w:rPr>
            </w:pPr>
            <w:r>
              <w:rPr>
                <w:rFonts w:ascii="Cambria" w:hAnsi="Cambria"/>
                <w:sz w:val="20"/>
                <w:szCs w:val="20"/>
              </w:rPr>
              <w:t>cm</w:t>
            </w:r>
          </w:p>
        </w:tc>
      </w:tr>
      <w:tr w:rsidR="00A470F7" w:rsidRPr="00501156" w14:paraId="26A079C2" w14:textId="77777777" w:rsidTr="00574094">
        <w:trPr>
          <w:cantSplit/>
        </w:trPr>
        <w:tc>
          <w:tcPr>
            <w:tcW w:w="1277" w:type="dxa"/>
          </w:tcPr>
          <w:p w14:paraId="06BB611D" w14:textId="60F99A0F" w:rsidR="00A470F7" w:rsidRPr="00501156" w:rsidRDefault="00BF4451" w:rsidP="00A470F7">
            <w:pPr>
              <w:jc w:val="center"/>
              <w:rPr>
                <w:rFonts w:ascii="Cambria" w:hAnsi="Cambria"/>
              </w:rPr>
            </w:pPr>
            <w:r>
              <w:rPr>
                <w:rFonts w:ascii="Cambria" w:eastAsia="Calibri" w:hAnsi="Cambria" w:cstheme="minorHAnsi"/>
                <w:bCs/>
                <w:iCs/>
                <w:lang w:eastAsia="pl-PL"/>
              </w:rPr>
              <w:t>40</w:t>
            </w:r>
          </w:p>
        </w:tc>
        <w:tc>
          <w:tcPr>
            <w:tcW w:w="1842" w:type="dxa"/>
          </w:tcPr>
          <w:p w14:paraId="5D895047" w14:textId="5442E734" w:rsidR="00A470F7" w:rsidRPr="00501156" w:rsidRDefault="00A470F7" w:rsidP="009A0FD1">
            <w:pPr>
              <w:rPr>
                <w:rFonts w:ascii="Cambria" w:hAnsi="Cambria"/>
              </w:rPr>
            </w:pPr>
            <w:r w:rsidRPr="007B5A7D">
              <w:rPr>
                <w:rFonts w:ascii="Cambria" w:eastAsia="Calibri" w:hAnsi="Cambria" w:cstheme="minorHAnsi"/>
              </w:rPr>
              <w:t>ROZDR-PDR</w:t>
            </w:r>
          </w:p>
        </w:tc>
        <w:tc>
          <w:tcPr>
            <w:tcW w:w="2977" w:type="dxa"/>
          </w:tcPr>
          <w:p w14:paraId="77D99D37" w14:textId="0959521D" w:rsidR="00A470F7" w:rsidRPr="00501156"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985" w:type="dxa"/>
          </w:tcPr>
          <w:p w14:paraId="7271369F" w14:textId="588742B9" w:rsidR="00A470F7" w:rsidRPr="002760FE" w:rsidRDefault="005D4B04" w:rsidP="00A470F7">
            <w:pPr>
              <w:jc w:val="center"/>
              <w:rPr>
                <w:rFonts w:ascii="Cambria" w:hAnsi="Cambria"/>
                <w:sz w:val="20"/>
                <w:szCs w:val="20"/>
              </w:rPr>
            </w:pPr>
            <w:r>
              <w:rPr>
                <w:rFonts w:ascii="Cambria" w:hAnsi="Cambria"/>
                <w:sz w:val="20"/>
                <w:szCs w:val="20"/>
              </w:rPr>
              <w:t>50</w:t>
            </w:r>
          </w:p>
        </w:tc>
        <w:tc>
          <w:tcPr>
            <w:tcW w:w="1270" w:type="dxa"/>
          </w:tcPr>
          <w:p w14:paraId="7C496479" w14:textId="42AFE42C" w:rsidR="00A470F7" w:rsidRPr="002760FE" w:rsidRDefault="00A470F7" w:rsidP="00870E8F">
            <w:pPr>
              <w:jc w:val="center"/>
              <w:rPr>
                <w:rFonts w:ascii="Cambria" w:hAnsi="Cambria"/>
                <w:sz w:val="20"/>
                <w:szCs w:val="20"/>
              </w:rPr>
            </w:pPr>
            <w:r>
              <w:rPr>
                <w:rFonts w:ascii="Cambria" w:hAnsi="Cambria"/>
                <w:sz w:val="20"/>
                <w:szCs w:val="20"/>
              </w:rPr>
              <w:t>cm</w:t>
            </w:r>
          </w:p>
        </w:tc>
      </w:tr>
      <w:tr w:rsidR="00A6520A" w:rsidRPr="00501156" w14:paraId="711B48D4" w14:textId="77777777" w:rsidTr="00574094">
        <w:trPr>
          <w:cantSplit/>
        </w:trPr>
        <w:tc>
          <w:tcPr>
            <w:tcW w:w="1277" w:type="dxa"/>
          </w:tcPr>
          <w:p w14:paraId="55A8F4C5" w14:textId="77777777" w:rsidR="00A6520A" w:rsidRDefault="00A6520A" w:rsidP="008D21D9">
            <w:pPr>
              <w:spacing w:before="120" w:after="120"/>
              <w:jc w:val="center"/>
              <w:rPr>
                <w:rFonts w:ascii="Cambria" w:eastAsia="Cambria" w:hAnsi="Cambria" w:cs="Cambria"/>
              </w:rPr>
            </w:pPr>
            <w:r>
              <w:rPr>
                <w:rFonts w:ascii="Cambria" w:eastAsia="Cambria" w:hAnsi="Cambria" w:cs="Cambria"/>
              </w:rPr>
              <w:t>78</w:t>
            </w:r>
          </w:p>
        </w:tc>
        <w:tc>
          <w:tcPr>
            <w:tcW w:w="1842" w:type="dxa"/>
          </w:tcPr>
          <w:p w14:paraId="4DC3134A" w14:textId="77777777" w:rsidR="00A6520A" w:rsidRDefault="00A6520A" w:rsidP="008D21D9">
            <w:pPr>
              <w:spacing w:before="120" w:after="120"/>
              <w:rPr>
                <w:rFonts w:ascii="Cambria" w:eastAsia="Cambria" w:hAnsi="Cambria" w:cs="Cambria"/>
              </w:rPr>
            </w:pPr>
            <w:r w:rsidRPr="12C1C05D">
              <w:rPr>
                <w:rFonts w:ascii="Cambria" w:eastAsia="Cambria" w:hAnsi="Cambria" w:cs="Cambria"/>
              </w:rPr>
              <w:t>WYK-POGCZ</w:t>
            </w:r>
          </w:p>
        </w:tc>
        <w:tc>
          <w:tcPr>
            <w:tcW w:w="2977" w:type="dxa"/>
          </w:tcPr>
          <w:p w14:paraId="4FC7E309" w14:textId="77777777" w:rsidR="00A6520A" w:rsidRDefault="00A6520A" w:rsidP="008D21D9">
            <w:pPr>
              <w:rPr>
                <w:rFonts w:ascii="Cambria" w:hAnsi="Cambria"/>
              </w:rPr>
            </w:pPr>
            <w:r w:rsidRPr="12C1C05D">
              <w:rPr>
                <w:rFonts w:ascii="Cambria" w:eastAsia="Calibri" w:hAnsi="Cambria"/>
              </w:rPr>
              <w:t>Odległość pomiędzy środkami bruzd</w:t>
            </w:r>
          </w:p>
        </w:tc>
        <w:tc>
          <w:tcPr>
            <w:tcW w:w="1985" w:type="dxa"/>
          </w:tcPr>
          <w:p w14:paraId="425DB25A" w14:textId="6E4357EB" w:rsidR="00A6520A" w:rsidRDefault="005D4B04" w:rsidP="008D21D9">
            <w:pPr>
              <w:rPr>
                <w:rFonts w:ascii="Cambria" w:hAnsi="Cambria"/>
                <w:sz w:val="20"/>
                <w:szCs w:val="20"/>
              </w:rPr>
            </w:pPr>
            <w:r>
              <w:rPr>
                <w:rFonts w:ascii="Cambria" w:hAnsi="Cambria"/>
                <w:sz w:val="20"/>
                <w:szCs w:val="20"/>
              </w:rPr>
              <w:t>1,50-1,80</w:t>
            </w:r>
          </w:p>
        </w:tc>
        <w:tc>
          <w:tcPr>
            <w:tcW w:w="1270" w:type="dxa"/>
          </w:tcPr>
          <w:p w14:paraId="1F8FF79F" w14:textId="77777777" w:rsidR="00A6520A" w:rsidRDefault="00A6520A" w:rsidP="008D21D9">
            <w:pPr>
              <w:jc w:val="center"/>
              <w:rPr>
                <w:rFonts w:ascii="Cambria" w:hAnsi="Cambria"/>
                <w:sz w:val="20"/>
                <w:szCs w:val="20"/>
              </w:rPr>
            </w:pPr>
            <w:r w:rsidRPr="12C1C05D">
              <w:rPr>
                <w:rFonts w:ascii="Cambria" w:hAnsi="Cambria"/>
                <w:sz w:val="20"/>
                <w:szCs w:val="20"/>
              </w:rPr>
              <w:t>m (+/- 10%)</w:t>
            </w:r>
          </w:p>
        </w:tc>
      </w:tr>
      <w:tr w:rsidR="00A6520A" w:rsidRPr="00501156" w14:paraId="15076D02" w14:textId="77777777" w:rsidTr="00574094">
        <w:trPr>
          <w:cantSplit/>
        </w:trPr>
        <w:tc>
          <w:tcPr>
            <w:tcW w:w="1277" w:type="dxa"/>
          </w:tcPr>
          <w:p w14:paraId="65804885" w14:textId="27DB3352" w:rsidR="00A6520A" w:rsidRDefault="00A6520A" w:rsidP="00A6520A">
            <w:pPr>
              <w:spacing w:before="120" w:after="120"/>
              <w:jc w:val="center"/>
              <w:rPr>
                <w:rFonts w:ascii="Cambria" w:eastAsia="Cambria" w:hAnsi="Cambria" w:cs="Cambria"/>
              </w:rPr>
            </w:pPr>
            <w:r>
              <w:rPr>
                <w:rFonts w:ascii="Cambria" w:eastAsia="Cambria" w:hAnsi="Cambria" w:cs="Cambria"/>
              </w:rPr>
              <w:t>78</w:t>
            </w:r>
          </w:p>
        </w:tc>
        <w:tc>
          <w:tcPr>
            <w:tcW w:w="1842" w:type="dxa"/>
          </w:tcPr>
          <w:p w14:paraId="64DFC943" w14:textId="0ABDD63E" w:rsidR="00A6520A" w:rsidRDefault="00A6520A" w:rsidP="00A6520A">
            <w:pPr>
              <w:spacing w:before="120" w:after="120"/>
              <w:rPr>
                <w:rFonts w:ascii="Cambria" w:eastAsia="Cambria" w:hAnsi="Cambria" w:cs="Cambria"/>
              </w:rPr>
            </w:pPr>
            <w:r w:rsidRPr="12C1C05D">
              <w:rPr>
                <w:rFonts w:ascii="Cambria" w:eastAsia="Cambria" w:hAnsi="Cambria" w:cs="Cambria"/>
              </w:rPr>
              <w:t>WYK-POGCZ</w:t>
            </w:r>
          </w:p>
        </w:tc>
        <w:tc>
          <w:tcPr>
            <w:tcW w:w="2977" w:type="dxa"/>
          </w:tcPr>
          <w:p w14:paraId="02AC6981" w14:textId="35926A31" w:rsidR="00A6520A" w:rsidRDefault="00A6520A" w:rsidP="00A6520A">
            <w:pPr>
              <w:rPr>
                <w:rFonts w:ascii="Cambria" w:hAnsi="Cambria"/>
              </w:rPr>
            </w:pPr>
            <w:r>
              <w:rPr>
                <w:rFonts w:ascii="Cambria" w:eastAsia="Calibri" w:hAnsi="Cambria" w:cstheme="minorHAnsi"/>
              </w:rPr>
              <w:t>Minimalna szerokość bruzdy</w:t>
            </w:r>
          </w:p>
        </w:tc>
        <w:tc>
          <w:tcPr>
            <w:tcW w:w="1985" w:type="dxa"/>
          </w:tcPr>
          <w:p w14:paraId="24470937" w14:textId="28276545" w:rsidR="00A6520A" w:rsidRDefault="005D4B04" w:rsidP="00A6520A">
            <w:pPr>
              <w:rPr>
                <w:rFonts w:ascii="Cambria" w:hAnsi="Cambria"/>
                <w:sz w:val="20"/>
                <w:szCs w:val="20"/>
              </w:rPr>
            </w:pPr>
            <w:r>
              <w:rPr>
                <w:rFonts w:ascii="Cambria" w:hAnsi="Cambria"/>
                <w:sz w:val="20"/>
                <w:szCs w:val="20"/>
              </w:rPr>
              <w:t>30</w:t>
            </w:r>
          </w:p>
        </w:tc>
        <w:tc>
          <w:tcPr>
            <w:tcW w:w="1270" w:type="dxa"/>
          </w:tcPr>
          <w:p w14:paraId="00E0BBFB" w14:textId="2FD0198E" w:rsidR="00A6520A" w:rsidRDefault="00A6520A" w:rsidP="00A6520A">
            <w:pPr>
              <w:jc w:val="center"/>
              <w:rPr>
                <w:rFonts w:ascii="Cambria" w:hAnsi="Cambria"/>
                <w:sz w:val="20"/>
                <w:szCs w:val="20"/>
              </w:rPr>
            </w:pPr>
            <w:r>
              <w:rPr>
                <w:rFonts w:ascii="Cambria" w:hAnsi="Cambria"/>
                <w:sz w:val="20"/>
                <w:szCs w:val="20"/>
              </w:rPr>
              <w:t>cm</w:t>
            </w:r>
          </w:p>
        </w:tc>
      </w:tr>
      <w:tr w:rsidR="00A6520A" w14:paraId="125308A7" w14:textId="77777777" w:rsidTr="00574094">
        <w:trPr>
          <w:cantSplit/>
          <w:trHeight w:val="300"/>
        </w:trPr>
        <w:tc>
          <w:tcPr>
            <w:tcW w:w="1277" w:type="dxa"/>
          </w:tcPr>
          <w:p w14:paraId="61F7E757" w14:textId="77777777" w:rsidR="00A6520A" w:rsidRDefault="00A6520A" w:rsidP="008D21D9">
            <w:pPr>
              <w:spacing w:before="120" w:after="120"/>
              <w:jc w:val="center"/>
              <w:rPr>
                <w:rFonts w:ascii="Cambria" w:eastAsia="Cambria" w:hAnsi="Cambria" w:cs="Cambria"/>
              </w:rPr>
            </w:pPr>
            <w:r>
              <w:rPr>
                <w:rFonts w:ascii="Cambria" w:eastAsia="Cambria" w:hAnsi="Cambria" w:cs="Cambria"/>
              </w:rPr>
              <w:t>79</w:t>
            </w:r>
          </w:p>
        </w:tc>
        <w:tc>
          <w:tcPr>
            <w:tcW w:w="1842" w:type="dxa"/>
          </w:tcPr>
          <w:p w14:paraId="1A3505BD" w14:textId="4672290A" w:rsidR="00A6520A" w:rsidRDefault="00A6520A" w:rsidP="008D21D9">
            <w:pPr>
              <w:spacing w:before="120" w:after="120"/>
              <w:rPr>
                <w:rFonts w:ascii="Cambria" w:eastAsia="Cambria" w:hAnsi="Cambria" w:cs="Cambria"/>
              </w:rPr>
            </w:pPr>
            <w:r w:rsidRPr="12C1C05D">
              <w:rPr>
                <w:rFonts w:ascii="Cambria" w:eastAsia="Cambria" w:hAnsi="Cambria" w:cs="Cambria"/>
              </w:rPr>
              <w:t>WYK-P5GCP</w:t>
            </w:r>
          </w:p>
        </w:tc>
        <w:tc>
          <w:tcPr>
            <w:tcW w:w="2977" w:type="dxa"/>
          </w:tcPr>
          <w:p w14:paraId="7F29D7BB" w14:textId="77777777" w:rsidR="00A6520A" w:rsidRDefault="00A6520A" w:rsidP="008D21D9">
            <w:pPr>
              <w:rPr>
                <w:rFonts w:ascii="Cambria" w:hAnsi="Cambria"/>
              </w:rPr>
            </w:pPr>
            <w:r w:rsidRPr="12C1C05D">
              <w:rPr>
                <w:rFonts w:ascii="Cambria" w:eastAsia="Calibri" w:hAnsi="Cambria"/>
              </w:rPr>
              <w:t>Odległość pomiędzy środkami bruzd</w:t>
            </w:r>
          </w:p>
        </w:tc>
        <w:tc>
          <w:tcPr>
            <w:tcW w:w="1985" w:type="dxa"/>
          </w:tcPr>
          <w:p w14:paraId="03462A5B" w14:textId="584BE751" w:rsidR="00A6520A" w:rsidRDefault="005D4B04" w:rsidP="008D21D9">
            <w:pPr>
              <w:rPr>
                <w:rFonts w:ascii="Cambria" w:hAnsi="Cambria"/>
                <w:sz w:val="20"/>
                <w:szCs w:val="20"/>
              </w:rPr>
            </w:pPr>
            <w:r>
              <w:rPr>
                <w:rFonts w:ascii="Cambria" w:hAnsi="Cambria"/>
                <w:sz w:val="20"/>
                <w:szCs w:val="20"/>
              </w:rPr>
              <w:t>1,50-1,80</w:t>
            </w:r>
          </w:p>
        </w:tc>
        <w:tc>
          <w:tcPr>
            <w:tcW w:w="1270" w:type="dxa"/>
          </w:tcPr>
          <w:p w14:paraId="35D39DA1" w14:textId="77777777" w:rsidR="00A6520A" w:rsidRDefault="00A6520A" w:rsidP="008D21D9">
            <w:pPr>
              <w:jc w:val="center"/>
              <w:rPr>
                <w:rFonts w:ascii="Cambria" w:hAnsi="Cambria"/>
                <w:sz w:val="20"/>
                <w:szCs w:val="20"/>
              </w:rPr>
            </w:pPr>
            <w:r w:rsidRPr="12C1C05D">
              <w:rPr>
                <w:rFonts w:ascii="Cambria" w:hAnsi="Cambria"/>
                <w:sz w:val="20"/>
                <w:szCs w:val="20"/>
              </w:rPr>
              <w:t>m (+/- 10%)</w:t>
            </w:r>
          </w:p>
        </w:tc>
      </w:tr>
      <w:tr w:rsidR="00A6520A" w14:paraId="7ABF5E4D" w14:textId="77777777" w:rsidTr="00574094">
        <w:trPr>
          <w:cantSplit/>
          <w:trHeight w:val="300"/>
        </w:trPr>
        <w:tc>
          <w:tcPr>
            <w:tcW w:w="1277" w:type="dxa"/>
          </w:tcPr>
          <w:p w14:paraId="264230A5" w14:textId="58FBCE06" w:rsidR="00A6520A" w:rsidRDefault="00A6520A" w:rsidP="00A6520A">
            <w:pPr>
              <w:spacing w:before="120" w:after="120"/>
              <w:jc w:val="center"/>
              <w:rPr>
                <w:rFonts w:ascii="Cambria" w:eastAsia="Cambria" w:hAnsi="Cambria" w:cs="Cambria"/>
              </w:rPr>
            </w:pPr>
            <w:r>
              <w:rPr>
                <w:rFonts w:ascii="Cambria" w:eastAsia="Cambria" w:hAnsi="Cambria" w:cs="Cambria"/>
              </w:rPr>
              <w:t>79</w:t>
            </w:r>
          </w:p>
        </w:tc>
        <w:tc>
          <w:tcPr>
            <w:tcW w:w="1842" w:type="dxa"/>
          </w:tcPr>
          <w:p w14:paraId="04463D00" w14:textId="68F97E60" w:rsidR="00A6520A" w:rsidRDefault="00A6520A" w:rsidP="00A6520A">
            <w:pPr>
              <w:spacing w:before="120" w:after="120"/>
              <w:rPr>
                <w:rFonts w:ascii="Cambria" w:eastAsia="Cambria" w:hAnsi="Cambria" w:cs="Cambria"/>
              </w:rPr>
            </w:pPr>
            <w:r w:rsidRPr="12C1C05D">
              <w:rPr>
                <w:rFonts w:ascii="Cambria" w:eastAsia="Cambria" w:hAnsi="Cambria" w:cs="Cambria"/>
              </w:rPr>
              <w:t>WYK-P5GCP</w:t>
            </w:r>
          </w:p>
        </w:tc>
        <w:tc>
          <w:tcPr>
            <w:tcW w:w="2977" w:type="dxa"/>
          </w:tcPr>
          <w:p w14:paraId="4A8FFE19" w14:textId="2E65CD5A" w:rsidR="00A6520A" w:rsidRDefault="00A6520A" w:rsidP="00A6520A">
            <w:pPr>
              <w:rPr>
                <w:rFonts w:ascii="Cambria" w:hAnsi="Cambria"/>
              </w:rPr>
            </w:pPr>
            <w:r>
              <w:rPr>
                <w:rFonts w:ascii="Cambria" w:eastAsia="Calibri" w:hAnsi="Cambria" w:cstheme="minorHAnsi"/>
              </w:rPr>
              <w:t>Minimalna szerokość bruzdy</w:t>
            </w:r>
          </w:p>
        </w:tc>
        <w:tc>
          <w:tcPr>
            <w:tcW w:w="1985" w:type="dxa"/>
          </w:tcPr>
          <w:p w14:paraId="68377773" w14:textId="5AE236F6" w:rsidR="00A6520A" w:rsidRDefault="005D4B04" w:rsidP="00A6520A">
            <w:pPr>
              <w:rPr>
                <w:rFonts w:ascii="Cambria" w:hAnsi="Cambria"/>
                <w:sz w:val="20"/>
                <w:szCs w:val="20"/>
              </w:rPr>
            </w:pPr>
            <w:r>
              <w:rPr>
                <w:rFonts w:ascii="Cambria" w:hAnsi="Cambria"/>
                <w:sz w:val="20"/>
                <w:szCs w:val="20"/>
              </w:rPr>
              <w:t>30</w:t>
            </w:r>
          </w:p>
        </w:tc>
        <w:tc>
          <w:tcPr>
            <w:tcW w:w="1270" w:type="dxa"/>
          </w:tcPr>
          <w:p w14:paraId="5D831E99" w14:textId="62F1CCA4" w:rsidR="00A6520A" w:rsidRDefault="00A6520A" w:rsidP="00A6520A">
            <w:pPr>
              <w:jc w:val="center"/>
              <w:rPr>
                <w:rFonts w:ascii="Cambria" w:hAnsi="Cambria"/>
                <w:sz w:val="20"/>
                <w:szCs w:val="20"/>
              </w:rPr>
            </w:pPr>
            <w:r>
              <w:rPr>
                <w:rFonts w:ascii="Cambria" w:hAnsi="Cambria"/>
                <w:sz w:val="20"/>
                <w:szCs w:val="20"/>
              </w:rPr>
              <w:t>cm</w:t>
            </w:r>
          </w:p>
        </w:tc>
      </w:tr>
      <w:tr w:rsidR="6C4DA2B1" w14:paraId="633DAF79" w14:textId="77777777" w:rsidTr="00574094">
        <w:trPr>
          <w:cantSplit/>
          <w:trHeight w:val="300"/>
        </w:trPr>
        <w:tc>
          <w:tcPr>
            <w:tcW w:w="1277" w:type="dxa"/>
          </w:tcPr>
          <w:p w14:paraId="38C7F537" w14:textId="38125A30" w:rsidR="6C4DA2B1" w:rsidRDefault="00BF4451" w:rsidP="6C4DA2B1">
            <w:pPr>
              <w:spacing w:before="120" w:after="120"/>
              <w:jc w:val="center"/>
              <w:rPr>
                <w:rFonts w:ascii="Cambria" w:eastAsia="Cambria" w:hAnsi="Cambria" w:cs="Cambria"/>
              </w:rPr>
            </w:pPr>
            <w:r>
              <w:rPr>
                <w:rFonts w:ascii="Cambria" w:eastAsia="Cambria" w:hAnsi="Cambria" w:cs="Cambria"/>
              </w:rPr>
              <w:t>101</w:t>
            </w:r>
          </w:p>
        </w:tc>
        <w:tc>
          <w:tcPr>
            <w:tcW w:w="1842" w:type="dxa"/>
          </w:tcPr>
          <w:p w14:paraId="5D7276EB" w14:textId="5848250B" w:rsidR="6C4DA2B1" w:rsidRDefault="6C4DA2B1" w:rsidP="009A0FD1">
            <w:pPr>
              <w:spacing w:before="120" w:after="120"/>
              <w:rPr>
                <w:rFonts w:ascii="Cambria" w:eastAsia="Cambria" w:hAnsi="Cambria" w:cs="Cambria"/>
              </w:rPr>
            </w:pPr>
            <w:r w:rsidRPr="6C4DA2B1">
              <w:rPr>
                <w:rFonts w:ascii="Cambria" w:eastAsia="Cambria" w:hAnsi="Cambria" w:cs="Cambria"/>
              </w:rPr>
              <w:t>SADZ 1R</w:t>
            </w:r>
          </w:p>
        </w:tc>
        <w:tc>
          <w:tcPr>
            <w:tcW w:w="2977" w:type="dxa"/>
          </w:tcPr>
          <w:p w14:paraId="4741FC11" w14:textId="17A50A4A" w:rsidR="6C4DA2B1" w:rsidRDefault="6C4DA2B1" w:rsidP="6C4DA2B1">
            <w:pPr>
              <w:rPr>
                <w:rFonts w:ascii="Cambria" w:eastAsia="Cambria" w:hAnsi="Cambria" w:cs="Cambria"/>
              </w:rPr>
            </w:pPr>
            <w:r w:rsidRPr="6C4DA2B1">
              <w:rPr>
                <w:rFonts w:ascii="Cambria" w:eastAsia="Cambria" w:hAnsi="Cambria" w:cs="Cambria"/>
              </w:rPr>
              <w:t>Wymagane narzędzia ręczne</w:t>
            </w:r>
          </w:p>
        </w:tc>
        <w:tc>
          <w:tcPr>
            <w:tcW w:w="1985" w:type="dxa"/>
          </w:tcPr>
          <w:p w14:paraId="0D74938A" w14:textId="1ADF8018" w:rsidR="6C4DA2B1" w:rsidRDefault="005D4B04" w:rsidP="6C4DA2B1">
            <w:pPr>
              <w:rPr>
                <w:rFonts w:ascii="Cambria" w:hAnsi="Cambria"/>
                <w:sz w:val="20"/>
                <w:szCs w:val="20"/>
              </w:rPr>
            </w:pPr>
            <w:r>
              <w:rPr>
                <w:rFonts w:ascii="Cambria" w:hAnsi="Cambria"/>
                <w:sz w:val="20"/>
                <w:szCs w:val="20"/>
              </w:rPr>
              <w:t>kostur</w:t>
            </w:r>
          </w:p>
        </w:tc>
        <w:tc>
          <w:tcPr>
            <w:tcW w:w="1270" w:type="dxa"/>
          </w:tcPr>
          <w:p w14:paraId="156622D9" w14:textId="038557A5" w:rsidR="6C4DA2B1" w:rsidRDefault="6C4DA2B1" w:rsidP="00870E8F">
            <w:pPr>
              <w:jc w:val="center"/>
              <w:rPr>
                <w:rFonts w:ascii="Cambria" w:hAnsi="Cambria"/>
                <w:sz w:val="20"/>
                <w:szCs w:val="20"/>
              </w:rPr>
            </w:pPr>
            <w:r w:rsidRPr="6C4DA2B1">
              <w:rPr>
                <w:rFonts w:ascii="Cambria" w:hAnsi="Cambria"/>
                <w:sz w:val="20"/>
                <w:szCs w:val="20"/>
              </w:rPr>
              <w:t>-</w:t>
            </w:r>
          </w:p>
        </w:tc>
      </w:tr>
      <w:tr w:rsidR="6C4DA2B1" w14:paraId="531C6B5A" w14:textId="77777777" w:rsidTr="00574094">
        <w:trPr>
          <w:cantSplit/>
          <w:trHeight w:val="300"/>
        </w:trPr>
        <w:tc>
          <w:tcPr>
            <w:tcW w:w="1277" w:type="dxa"/>
          </w:tcPr>
          <w:p w14:paraId="617844B0" w14:textId="237D42BC" w:rsidR="6C4DA2B1" w:rsidRDefault="00BF4451" w:rsidP="6C4DA2B1">
            <w:pPr>
              <w:spacing w:before="120" w:after="120"/>
              <w:jc w:val="center"/>
              <w:rPr>
                <w:rFonts w:ascii="Cambria" w:eastAsia="Cambria" w:hAnsi="Cambria" w:cs="Cambria"/>
              </w:rPr>
            </w:pPr>
            <w:r>
              <w:rPr>
                <w:rFonts w:ascii="Cambria" w:eastAsia="Cambria" w:hAnsi="Cambria" w:cs="Cambria"/>
              </w:rPr>
              <w:t>102</w:t>
            </w:r>
          </w:p>
        </w:tc>
        <w:tc>
          <w:tcPr>
            <w:tcW w:w="1842" w:type="dxa"/>
          </w:tcPr>
          <w:p w14:paraId="7E4938E8" w14:textId="0CB92695" w:rsidR="6C4DA2B1" w:rsidRDefault="6C4DA2B1" w:rsidP="009A0FD1">
            <w:pPr>
              <w:spacing w:before="120" w:after="120"/>
              <w:rPr>
                <w:rFonts w:ascii="Cambria" w:eastAsia="Cambria" w:hAnsi="Cambria" w:cs="Cambria"/>
              </w:rPr>
            </w:pPr>
            <w:r w:rsidRPr="6C4DA2B1">
              <w:rPr>
                <w:rFonts w:ascii="Cambria" w:eastAsia="Cambria" w:hAnsi="Cambria" w:cs="Cambria"/>
              </w:rPr>
              <w:t>SADZ WIEL</w:t>
            </w:r>
          </w:p>
        </w:tc>
        <w:tc>
          <w:tcPr>
            <w:tcW w:w="2977" w:type="dxa"/>
          </w:tcPr>
          <w:p w14:paraId="505E6386" w14:textId="17A50A4A" w:rsidR="6C4DA2B1" w:rsidRDefault="6C4DA2B1" w:rsidP="6C4DA2B1">
            <w:pPr>
              <w:rPr>
                <w:rFonts w:ascii="Cambria" w:eastAsia="Cambria" w:hAnsi="Cambria" w:cs="Cambria"/>
              </w:rPr>
            </w:pPr>
            <w:r w:rsidRPr="6C4DA2B1">
              <w:rPr>
                <w:rFonts w:ascii="Cambria" w:eastAsia="Cambria" w:hAnsi="Cambria" w:cs="Cambria"/>
              </w:rPr>
              <w:t>Wymagane narzędzia ręczne</w:t>
            </w:r>
          </w:p>
        </w:tc>
        <w:tc>
          <w:tcPr>
            <w:tcW w:w="1985" w:type="dxa"/>
          </w:tcPr>
          <w:p w14:paraId="28E329C1" w14:textId="41C096BC" w:rsidR="6C4DA2B1" w:rsidRDefault="005D4B04" w:rsidP="6C4DA2B1">
            <w:pPr>
              <w:rPr>
                <w:rFonts w:ascii="Cambria" w:hAnsi="Cambria"/>
                <w:sz w:val="20"/>
                <w:szCs w:val="20"/>
              </w:rPr>
            </w:pPr>
            <w:r>
              <w:rPr>
                <w:rFonts w:ascii="Cambria" w:hAnsi="Cambria"/>
                <w:sz w:val="20"/>
                <w:szCs w:val="20"/>
              </w:rPr>
              <w:t>szpadel</w:t>
            </w:r>
          </w:p>
        </w:tc>
        <w:tc>
          <w:tcPr>
            <w:tcW w:w="1270" w:type="dxa"/>
          </w:tcPr>
          <w:p w14:paraId="591F3F45" w14:textId="038557A5" w:rsidR="6C4DA2B1" w:rsidRDefault="6C4DA2B1" w:rsidP="00870E8F">
            <w:pPr>
              <w:jc w:val="center"/>
              <w:rPr>
                <w:rFonts w:ascii="Cambria" w:hAnsi="Cambria"/>
                <w:sz w:val="20"/>
                <w:szCs w:val="20"/>
              </w:rPr>
            </w:pPr>
            <w:r w:rsidRPr="6C4DA2B1">
              <w:rPr>
                <w:rFonts w:ascii="Cambria" w:hAnsi="Cambria"/>
                <w:sz w:val="20"/>
                <w:szCs w:val="20"/>
              </w:rPr>
              <w:t>-</w:t>
            </w:r>
          </w:p>
        </w:tc>
      </w:tr>
      <w:tr w:rsidR="6C4DA2B1" w14:paraId="2FEBF751" w14:textId="77777777" w:rsidTr="00574094">
        <w:trPr>
          <w:cantSplit/>
          <w:trHeight w:val="300"/>
        </w:trPr>
        <w:tc>
          <w:tcPr>
            <w:tcW w:w="1277" w:type="dxa"/>
          </w:tcPr>
          <w:p w14:paraId="0055C24F" w14:textId="22410F4C" w:rsidR="6C4DA2B1" w:rsidRDefault="00BF4451" w:rsidP="6C4DA2B1">
            <w:pPr>
              <w:spacing w:before="120" w:after="120"/>
              <w:jc w:val="center"/>
              <w:rPr>
                <w:rFonts w:ascii="Cambria" w:eastAsia="Cambria" w:hAnsi="Cambria" w:cs="Cambria"/>
              </w:rPr>
            </w:pPr>
            <w:r>
              <w:rPr>
                <w:rFonts w:ascii="Cambria" w:eastAsia="Cambria" w:hAnsi="Cambria" w:cs="Cambria"/>
              </w:rPr>
              <w:t>104</w:t>
            </w:r>
          </w:p>
        </w:tc>
        <w:tc>
          <w:tcPr>
            <w:tcW w:w="1842" w:type="dxa"/>
          </w:tcPr>
          <w:p w14:paraId="13CA896A" w14:textId="3981935E" w:rsidR="6C4DA2B1" w:rsidRDefault="6C4DA2B1" w:rsidP="009A0FD1">
            <w:pPr>
              <w:spacing w:before="120" w:after="120"/>
              <w:rPr>
                <w:rFonts w:ascii="Cambria" w:eastAsia="Cambria" w:hAnsi="Cambria" w:cs="Cambria"/>
              </w:rPr>
            </w:pPr>
            <w:r w:rsidRPr="6C4DA2B1">
              <w:rPr>
                <w:rFonts w:ascii="Cambria" w:eastAsia="Cambria" w:hAnsi="Cambria" w:cs="Cambria"/>
              </w:rPr>
              <w:t>SADZ POP</w:t>
            </w:r>
          </w:p>
        </w:tc>
        <w:tc>
          <w:tcPr>
            <w:tcW w:w="2977" w:type="dxa"/>
          </w:tcPr>
          <w:p w14:paraId="06F553E0" w14:textId="17A50A4A" w:rsidR="6C4DA2B1" w:rsidRDefault="6C4DA2B1" w:rsidP="6C4DA2B1">
            <w:pPr>
              <w:rPr>
                <w:rFonts w:ascii="Cambria" w:eastAsia="Cambria" w:hAnsi="Cambria" w:cs="Cambria"/>
              </w:rPr>
            </w:pPr>
            <w:r w:rsidRPr="6C4DA2B1">
              <w:rPr>
                <w:rFonts w:ascii="Cambria" w:eastAsia="Cambria" w:hAnsi="Cambria" w:cs="Cambria"/>
              </w:rPr>
              <w:t>Wymagane narzędzia ręczne</w:t>
            </w:r>
          </w:p>
        </w:tc>
        <w:tc>
          <w:tcPr>
            <w:tcW w:w="1985" w:type="dxa"/>
          </w:tcPr>
          <w:p w14:paraId="38D52DAB" w14:textId="04483BD5" w:rsidR="6C4DA2B1" w:rsidRDefault="005D4B04" w:rsidP="6C4DA2B1">
            <w:pPr>
              <w:rPr>
                <w:rFonts w:ascii="Cambria" w:hAnsi="Cambria"/>
                <w:sz w:val="20"/>
                <w:szCs w:val="20"/>
              </w:rPr>
            </w:pPr>
            <w:r>
              <w:rPr>
                <w:rFonts w:ascii="Cambria" w:hAnsi="Cambria"/>
                <w:sz w:val="20"/>
                <w:szCs w:val="20"/>
              </w:rPr>
              <w:t>szpadel</w:t>
            </w:r>
          </w:p>
        </w:tc>
        <w:tc>
          <w:tcPr>
            <w:tcW w:w="1270" w:type="dxa"/>
          </w:tcPr>
          <w:p w14:paraId="711DE503" w14:textId="038557A5" w:rsidR="6C4DA2B1" w:rsidRDefault="6C4DA2B1" w:rsidP="00870E8F">
            <w:pPr>
              <w:jc w:val="center"/>
              <w:rPr>
                <w:rFonts w:ascii="Cambria" w:hAnsi="Cambria"/>
                <w:sz w:val="20"/>
                <w:szCs w:val="20"/>
              </w:rPr>
            </w:pPr>
            <w:r w:rsidRPr="6C4DA2B1">
              <w:rPr>
                <w:rFonts w:ascii="Cambria" w:hAnsi="Cambria"/>
                <w:sz w:val="20"/>
                <w:szCs w:val="20"/>
              </w:rPr>
              <w:t>-</w:t>
            </w:r>
          </w:p>
        </w:tc>
      </w:tr>
      <w:tr w:rsidR="6C4DA2B1" w14:paraId="13D5073B" w14:textId="77777777" w:rsidTr="00574094">
        <w:trPr>
          <w:cantSplit/>
          <w:trHeight w:val="300"/>
        </w:trPr>
        <w:tc>
          <w:tcPr>
            <w:tcW w:w="1277" w:type="dxa"/>
          </w:tcPr>
          <w:p w14:paraId="51393562" w14:textId="2830B3D3" w:rsidR="6C4DA2B1" w:rsidRDefault="00BF4451" w:rsidP="6C4DA2B1">
            <w:pPr>
              <w:spacing w:before="120" w:after="120"/>
              <w:jc w:val="center"/>
              <w:rPr>
                <w:rFonts w:ascii="Cambria" w:eastAsia="Cambria" w:hAnsi="Cambria" w:cs="Cambria"/>
              </w:rPr>
            </w:pPr>
            <w:r>
              <w:rPr>
                <w:rFonts w:ascii="Cambria" w:eastAsia="Cambria" w:hAnsi="Cambria" w:cs="Cambria"/>
              </w:rPr>
              <w:t>105</w:t>
            </w:r>
          </w:p>
        </w:tc>
        <w:tc>
          <w:tcPr>
            <w:tcW w:w="1842" w:type="dxa"/>
          </w:tcPr>
          <w:p w14:paraId="4C1E7469" w14:textId="422DA86B" w:rsidR="6C4DA2B1" w:rsidRDefault="6C4DA2B1" w:rsidP="009A0FD1">
            <w:pPr>
              <w:spacing w:before="120" w:after="120"/>
              <w:rPr>
                <w:rFonts w:ascii="Cambria" w:eastAsia="Cambria" w:hAnsi="Cambria" w:cs="Cambria"/>
              </w:rPr>
            </w:pPr>
            <w:r w:rsidRPr="6C4DA2B1">
              <w:rPr>
                <w:rFonts w:ascii="Cambria" w:eastAsia="Cambria" w:hAnsi="Cambria" w:cs="Cambria"/>
              </w:rPr>
              <w:t>SAD-BRYŁ</w:t>
            </w:r>
          </w:p>
        </w:tc>
        <w:tc>
          <w:tcPr>
            <w:tcW w:w="2977" w:type="dxa"/>
          </w:tcPr>
          <w:p w14:paraId="4CE8A649" w14:textId="608886B6" w:rsidR="6C4DA2B1" w:rsidRDefault="6C4DA2B1" w:rsidP="6C4DA2B1">
            <w:pPr>
              <w:rPr>
                <w:rFonts w:ascii="Cambria" w:eastAsia="Cambria" w:hAnsi="Cambria" w:cs="Cambria"/>
              </w:rPr>
            </w:pPr>
            <w:r w:rsidRPr="6C4DA2B1">
              <w:rPr>
                <w:rFonts w:ascii="Cambria" w:eastAsia="Cambria" w:hAnsi="Cambria" w:cs="Cambria"/>
              </w:rPr>
              <w:t>Wymiary bryłki</w:t>
            </w:r>
          </w:p>
        </w:tc>
        <w:tc>
          <w:tcPr>
            <w:tcW w:w="1985" w:type="dxa"/>
          </w:tcPr>
          <w:p w14:paraId="5D308E7D" w14:textId="1899BF90" w:rsidR="6C4DA2B1" w:rsidRDefault="00BE0F9B" w:rsidP="6C4DA2B1">
            <w:pPr>
              <w:rPr>
                <w:rFonts w:ascii="Cambria" w:hAnsi="Cambria"/>
                <w:sz w:val="20"/>
                <w:szCs w:val="20"/>
              </w:rPr>
            </w:pPr>
            <w:r>
              <w:rPr>
                <w:rFonts w:ascii="Cambria" w:hAnsi="Cambria"/>
                <w:sz w:val="20"/>
                <w:szCs w:val="20"/>
              </w:rPr>
              <w:t>1</w:t>
            </w:r>
            <w:r w:rsidR="00F841FB">
              <w:rPr>
                <w:rFonts w:ascii="Cambria" w:hAnsi="Cambria"/>
                <w:sz w:val="20"/>
                <w:szCs w:val="20"/>
              </w:rPr>
              <w:t>2</w:t>
            </w:r>
          </w:p>
        </w:tc>
        <w:tc>
          <w:tcPr>
            <w:tcW w:w="1270" w:type="dxa"/>
          </w:tcPr>
          <w:p w14:paraId="22B6407D" w14:textId="2E69B339" w:rsidR="6C4DA2B1" w:rsidRDefault="6C4DA2B1" w:rsidP="00870E8F">
            <w:pPr>
              <w:jc w:val="center"/>
              <w:rPr>
                <w:rFonts w:ascii="Cambria" w:hAnsi="Cambria"/>
                <w:sz w:val="20"/>
                <w:szCs w:val="20"/>
              </w:rPr>
            </w:pPr>
            <w:r w:rsidRPr="6C4DA2B1">
              <w:rPr>
                <w:rFonts w:ascii="Cambria" w:hAnsi="Cambria"/>
                <w:sz w:val="20"/>
                <w:szCs w:val="20"/>
              </w:rPr>
              <w:t>cm</w:t>
            </w:r>
          </w:p>
        </w:tc>
      </w:tr>
      <w:tr w:rsidR="00FD703A" w:rsidRPr="00501156" w14:paraId="038F9066" w14:textId="77777777" w:rsidTr="00574094">
        <w:trPr>
          <w:cantSplit/>
        </w:trPr>
        <w:tc>
          <w:tcPr>
            <w:tcW w:w="1277" w:type="dxa"/>
          </w:tcPr>
          <w:p w14:paraId="5D629E95" w14:textId="49896C87" w:rsidR="00FD703A" w:rsidRDefault="00BF4451" w:rsidP="003372F9">
            <w:pPr>
              <w:spacing w:before="120" w:after="120"/>
              <w:jc w:val="center"/>
              <w:rPr>
                <w:rFonts w:ascii="Cambria" w:eastAsia="Cambria" w:hAnsi="Cambria" w:cs="Cambria"/>
              </w:rPr>
            </w:pPr>
            <w:r>
              <w:rPr>
                <w:rFonts w:ascii="Cambria" w:eastAsia="Cambria" w:hAnsi="Cambria" w:cs="Cambria"/>
              </w:rPr>
              <w:t>110</w:t>
            </w:r>
          </w:p>
        </w:tc>
        <w:tc>
          <w:tcPr>
            <w:tcW w:w="1842" w:type="dxa"/>
          </w:tcPr>
          <w:p w14:paraId="2B6AB1DE" w14:textId="77777777" w:rsidR="00FD703A" w:rsidRDefault="00FD703A" w:rsidP="009A0FD1">
            <w:pPr>
              <w:spacing w:before="120" w:after="120"/>
              <w:rPr>
                <w:rFonts w:ascii="Cambria" w:eastAsia="Cambria" w:hAnsi="Cambria" w:cs="Cambria"/>
              </w:rPr>
            </w:pPr>
            <w:r w:rsidRPr="6C4DA2B1">
              <w:rPr>
                <w:rFonts w:ascii="Cambria" w:eastAsia="Cambria" w:hAnsi="Cambria" w:cs="Cambria"/>
              </w:rPr>
              <w:t>DOW-SADZ</w:t>
            </w:r>
          </w:p>
        </w:tc>
        <w:tc>
          <w:tcPr>
            <w:tcW w:w="2977" w:type="dxa"/>
          </w:tcPr>
          <w:p w14:paraId="37364F2A" w14:textId="77777777" w:rsidR="00FD703A" w:rsidRDefault="00FD703A" w:rsidP="003372F9">
            <w:pPr>
              <w:rPr>
                <w:rFonts w:ascii="Cambria" w:hAnsi="Cambria"/>
              </w:rPr>
            </w:pPr>
            <w:r w:rsidRPr="6C4DA2B1">
              <w:rPr>
                <w:rFonts w:ascii="Cambria" w:hAnsi="Cambria"/>
                <w:lang w:bidi="hi-IN"/>
              </w:rPr>
              <w:t>Maksymalna odległość transportu sadzonek</w:t>
            </w:r>
          </w:p>
        </w:tc>
        <w:tc>
          <w:tcPr>
            <w:tcW w:w="1985" w:type="dxa"/>
          </w:tcPr>
          <w:p w14:paraId="3987DCF8" w14:textId="662A74C2" w:rsidR="00FD703A" w:rsidRDefault="005D4B04" w:rsidP="003372F9">
            <w:pPr>
              <w:rPr>
                <w:rFonts w:ascii="Cambria" w:hAnsi="Cambria"/>
                <w:sz w:val="20"/>
                <w:szCs w:val="20"/>
              </w:rPr>
            </w:pPr>
            <w:r>
              <w:rPr>
                <w:rFonts w:ascii="Cambria" w:hAnsi="Cambria"/>
                <w:sz w:val="20"/>
                <w:szCs w:val="20"/>
              </w:rPr>
              <w:t>30</w:t>
            </w:r>
          </w:p>
        </w:tc>
        <w:tc>
          <w:tcPr>
            <w:tcW w:w="1270" w:type="dxa"/>
          </w:tcPr>
          <w:p w14:paraId="2C34E059" w14:textId="77777777" w:rsidR="00FD703A" w:rsidRDefault="00FD703A" w:rsidP="00870E8F">
            <w:pPr>
              <w:jc w:val="center"/>
              <w:rPr>
                <w:rFonts w:ascii="Cambria" w:hAnsi="Cambria"/>
                <w:sz w:val="20"/>
                <w:szCs w:val="20"/>
              </w:rPr>
            </w:pPr>
            <w:r w:rsidRPr="6C4DA2B1">
              <w:rPr>
                <w:rFonts w:ascii="Cambria" w:hAnsi="Cambria"/>
                <w:sz w:val="20"/>
                <w:szCs w:val="20"/>
              </w:rPr>
              <w:t>km</w:t>
            </w:r>
          </w:p>
        </w:tc>
      </w:tr>
      <w:tr w:rsidR="00A12C59" w:rsidRPr="00501156" w14:paraId="2CFC5593" w14:textId="77777777" w:rsidTr="00574094">
        <w:trPr>
          <w:cantSplit/>
        </w:trPr>
        <w:tc>
          <w:tcPr>
            <w:tcW w:w="1277" w:type="dxa"/>
          </w:tcPr>
          <w:p w14:paraId="53F32A4B" w14:textId="10A140C7" w:rsidR="00A12C59" w:rsidRPr="00501156" w:rsidRDefault="00A12C59" w:rsidP="00A12C59">
            <w:pPr>
              <w:jc w:val="center"/>
              <w:rPr>
                <w:rFonts w:ascii="Cambria" w:hAnsi="Cambria"/>
              </w:rPr>
            </w:pPr>
            <w:r>
              <w:rPr>
                <w:rFonts w:ascii="Cambria" w:eastAsia="Calibri" w:hAnsi="Cambria" w:cstheme="minorHAnsi"/>
                <w:bCs/>
                <w:iCs/>
                <w:lang w:eastAsia="pl-PL"/>
              </w:rPr>
              <w:t>125</w:t>
            </w:r>
          </w:p>
        </w:tc>
        <w:tc>
          <w:tcPr>
            <w:tcW w:w="1842" w:type="dxa"/>
            <w:vAlign w:val="center"/>
          </w:tcPr>
          <w:p w14:paraId="32AA5BB5" w14:textId="77777777" w:rsidR="00A12C59" w:rsidRPr="00501156" w:rsidRDefault="00A12C59" w:rsidP="00A12C59">
            <w:pPr>
              <w:rPr>
                <w:rFonts w:ascii="Cambria" w:hAnsi="Cambria"/>
              </w:rPr>
            </w:pPr>
            <w:r w:rsidRPr="007B5A7D">
              <w:rPr>
                <w:rFonts w:ascii="Cambria" w:eastAsia="Calibri" w:hAnsi="Cambria" w:cstheme="minorHAnsi"/>
                <w:bCs/>
                <w:iCs/>
                <w:lang w:eastAsia="pl-PL"/>
              </w:rPr>
              <w:t>OPR-CHWAS</w:t>
            </w:r>
          </w:p>
        </w:tc>
        <w:tc>
          <w:tcPr>
            <w:tcW w:w="2977" w:type="dxa"/>
          </w:tcPr>
          <w:p w14:paraId="4C8D0E23" w14:textId="1180DEEE" w:rsidR="00A12C59" w:rsidRPr="00501156" w:rsidRDefault="003D3D50" w:rsidP="00A12C59">
            <w:pPr>
              <w:rPr>
                <w:rFonts w:ascii="Cambria" w:hAnsi="Cambria"/>
              </w:rPr>
            </w:pPr>
            <w:r>
              <w:rPr>
                <w:rFonts w:ascii="Cambria" w:hAnsi="Cambria"/>
              </w:rPr>
              <w:t>Maksymalna o</w:t>
            </w:r>
            <w:r w:rsidR="00A12C59">
              <w:rPr>
                <w:rFonts w:ascii="Cambria" w:hAnsi="Cambria"/>
              </w:rPr>
              <w:t xml:space="preserve">dległość od </w:t>
            </w:r>
            <w:r w:rsidR="00A12C59" w:rsidRPr="007B5A7D">
              <w:rPr>
                <w:rFonts w:ascii="Cambria" w:eastAsia="Cambria" w:hAnsi="Cambria" w:cstheme="minorHAnsi"/>
              </w:rPr>
              <w:t>miejsc</w:t>
            </w:r>
            <w:r w:rsidR="00A12C59">
              <w:rPr>
                <w:rFonts w:ascii="Cambria" w:eastAsia="Cambria" w:hAnsi="Cambria" w:cstheme="minorHAnsi"/>
              </w:rPr>
              <w:t>a</w:t>
            </w:r>
            <w:r w:rsidR="00A12C59" w:rsidRPr="007B5A7D">
              <w:rPr>
                <w:rFonts w:ascii="Cambria" w:eastAsia="Cambria" w:hAnsi="Cambria" w:cstheme="minorHAnsi"/>
              </w:rPr>
              <w:t xml:space="preserve"> odbioru środka </w:t>
            </w:r>
            <w:r w:rsidR="00A12C59">
              <w:rPr>
                <w:rFonts w:ascii="Cambria" w:eastAsia="Cambria" w:hAnsi="Cambria" w:cstheme="minorHAnsi"/>
              </w:rPr>
              <w:t>ochrony roślin</w:t>
            </w:r>
          </w:p>
        </w:tc>
        <w:tc>
          <w:tcPr>
            <w:tcW w:w="1985" w:type="dxa"/>
          </w:tcPr>
          <w:p w14:paraId="5A643752" w14:textId="507C80C2" w:rsidR="00A12C59" w:rsidRPr="002760FE" w:rsidRDefault="005D4B04" w:rsidP="00A12C59">
            <w:pPr>
              <w:rPr>
                <w:rFonts w:ascii="Cambria" w:hAnsi="Cambria"/>
                <w:sz w:val="20"/>
                <w:szCs w:val="20"/>
              </w:rPr>
            </w:pPr>
            <w:r>
              <w:rPr>
                <w:rFonts w:ascii="Cambria" w:hAnsi="Cambria"/>
                <w:sz w:val="20"/>
                <w:szCs w:val="20"/>
              </w:rPr>
              <w:t>30</w:t>
            </w:r>
          </w:p>
        </w:tc>
        <w:tc>
          <w:tcPr>
            <w:tcW w:w="1270" w:type="dxa"/>
          </w:tcPr>
          <w:p w14:paraId="51AB2020" w14:textId="1299B23F" w:rsidR="00A12C59" w:rsidRPr="002760FE" w:rsidRDefault="00A12C59" w:rsidP="00A12C59">
            <w:pPr>
              <w:jc w:val="center"/>
              <w:rPr>
                <w:rFonts w:ascii="Cambria" w:hAnsi="Cambria"/>
                <w:sz w:val="20"/>
                <w:szCs w:val="20"/>
              </w:rPr>
            </w:pPr>
            <w:r>
              <w:rPr>
                <w:rFonts w:ascii="Cambria" w:hAnsi="Cambria"/>
                <w:sz w:val="20"/>
                <w:szCs w:val="20"/>
              </w:rPr>
              <w:t>km</w:t>
            </w:r>
          </w:p>
        </w:tc>
      </w:tr>
      <w:tr w:rsidR="00A12C59" w:rsidRPr="00501156" w14:paraId="5226E226" w14:textId="77777777" w:rsidTr="00574094">
        <w:trPr>
          <w:cantSplit/>
        </w:trPr>
        <w:tc>
          <w:tcPr>
            <w:tcW w:w="1277" w:type="dxa"/>
          </w:tcPr>
          <w:p w14:paraId="676BBC18" w14:textId="257AB9A0" w:rsidR="00A12C59" w:rsidRPr="00501156" w:rsidRDefault="00A12C59" w:rsidP="00A12C59">
            <w:pPr>
              <w:jc w:val="center"/>
              <w:rPr>
                <w:rFonts w:ascii="Cambria" w:hAnsi="Cambria"/>
              </w:rPr>
            </w:pPr>
            <w:r>
              <w:rPr>
                <w:rFonts w:ascii="Cambria" w:eastAsia="Calibri" w:hAnsi="Cambria" w:cstheme="minorHAnsi"/>
                <w:bCs/>
                <w:iCs/>
                <w:lang w:eastAsia="pl-PL"/>
              </w:rPr>
              <w:t>125</w:t>
            </w:r>
          </w:p>
        </w:tc>
        <w:tc>
          <w:tcPr>
            <w:tcW w:w="1842" w:type="dxa"/>
            <w:vAlign w:val="center"/>
          </w:tcPr>
          <w:p w14:paraId="2B1BE0CD" w14:textId="77777777" w:rsidR="00A12C59" w:rsidRPr="00501156" w:rsidRDefault="00A12C59" w:rsidP="00A12C59">
            <w:pPr>
              <w:rPr>
                <w:rFonts w:ascii="Cambria" w:hAnsi="Cambria"/>
              </w:rPr>
            </w:pPr>
            <w:r w:rsidRPr="007B5A7D">
              <w:rPr>
                <w:rFonts w:ascii="Cambria" w:eastAsia="Calibri" w:hAnsi="Cambria" w:cstheme="minorHAnsi"/>
                <w:bCs/>
                <w:iCs/>
                <w:lang w:eastAsia="pl-PL"/>
              </w:rPr>
              <w:t>OPR-CHWAS</w:t>
            </w:r>
          </w:p>
        </w:tc>
        <w:tc>
          <w:tcPr>
            <w:tcW w:w="2977" w:type="dxa"/>
          </w:tcPr>
          <w:p w14:paraId="678BEA84" w14:textId="17F51852" w:rsidR="00A12C59" w:rsidRPr="00501156" w:rsidRDefault="003D3D50" w:rsidP="00A12C59">
            <w:pPr>
              <w:rPr>
                <w:rFonts w:ascii="Cambria" w:hAnsi="Cambria"/>
              </w:rPr>
            </w:pPr>
            <w:r>
              <w:rPr>
                <w:rFonts w:ascii="Cambria" w:hAnsi="Cambria"/>
              </w:rPr>
              <w:t>Maksymalna</w:t>
            </w:r>
            <w:r>
              <w:rPr>
                <w:rFonts w:ascii="Cambria" w:eastAsia="Cambria" w:hAnsi="Cambria" w:cstheme="minorHAnsi"/>
              </w:rPr>
              <w:t xml:space="preserve"> o</w:t>
            </w:r>
            <w:r w:rsidR="00A12C59">
              <w:rPr>
                <w:rFonts w:ascii="Cambria" w:eastAsia="Cambria" w:hAnsi="Cambria" w:cstheme="minorHAnsi"/>
              </w:rPr>
              <w:t xml:space="preserve">dległość od </w:t>
            </w:r>
            <w:r w:rsidR="00A12C59" w:rsidRPr="007B5A7D">
              <w:rPr>
                <w:rFonts w:ascii="Cambria" w:eastAsia="Cambria" w:hAnsi="Cambria" w:cstheme="minorHAnsi"/>
              </w:rPr>
              <w:t>miejsc</w:t>
            </w:r>
            <w:r w:rsidR="00A12C59">
              <w:rPr>
                <w:rFonts w:ascii="Cambria" w:eastAsia="Cambria" w:hAnsi="Cambria" w:cstheme="minorHAnsi"/>
              </w:rPr>
              <w:t>a</w:t>
            </w:r>
            <w:r w:rsidR="00A12C59" w:rsidRPr="007B5A7D">
              <w:rPr>
                <w:rFonts w:ascii="Cambria" w:eastAsia="Cambria" w:hAnsi="Cambria" w:cstheme="minorHAnsi"/>
              </w:rPr>
              <w:t xml:space="preserve"> zwrotu opakowań po środku </w:t>
            </w:r>
            <w:r w:rsidR="00A12C59">
              <w:rPr>
                <w:rFonts w:ascii="Cambria" w:eastAsia="Cambria" w:hAnsi="Cambria" w:cstheme="minorHAnsi"/>
              </w:rPr>
              <w:t>ochrony roślin</w:t>
            </w:r>
          </w:p>
        </w:tc>
        <w:tc>
          <w:tcPr>
            <w:tcW w:w="1985" w:type="dxa"/>
          </w:tcPr>
          <w:p w14:paraId="7DB0C62E" w14:textId="4D79DE29" w:rsidR="00A12C59" w:rsidRPr="002760FE" w:rsidRDefault="005D4B04" w:rsidP="00A12C59">
            <w:pPr>
              <w:rPr>
                <w:rFonts w:ascii="Cambria" w:hAnsi="Cambria"/>
                <w:sz w:val="20"/>
                <w:szCs w:val="20"/>
              </w:rPr>
            </w:pPr>
            <w:r>
              <w:rPr>
                <w:rFonts w:ascii="Cambria" w:hAnsi="Cambria"/>
                <w:sz w:val="20"/>
                <w:szCs w:val="20"/>
              </w:rPr>
              <w:t>30</w:t>
            </w:r>
          </w:p>
        </w:tc>
        <w:tc>
          <w:tcPr>
            <w:tcW w:w="1270" w:type="dxa"/>
          </w:tcPr>
          <w:p w14:paraId="01AFD910" w14:textId="1E8BA0D4" w:rsidR="00A12C59" w:rsidRPr="002760FE" w:rsidRDefault="00A12C59" w:rsidP="00A12C59">
            <w:pPr>
              <w:jc w:val="center"/>
              <w:rPr>
                <w:rFonts w:ascii="Cambria" w:hAnsi="Cambria"/>
                <w:sz w:val="20"/>
                <w:szCs w:val="20"/>
              </w:rPr>
            </w:pPr>
            <w:r>
              <w:rPr>
                <w:rFonts w:ascii="Cambria" w:hAnsi="Cambria"/>
                <w:sz w:val="20"/>
                <w:szCs w:val="20"/>
              </w:rPr>
              <w:t>km</w:t>
            </w:r>
          </w:p>
        </w:tc>
      </w:tr>
      <w:tr w:rsidR="00C51AED" w:rsidRPr="00501156" w14:paraId="59C8049F" w14:textId="77777777" w:rsidTr="00574094">
        <w:trPr>
          <w:cantSplit/>
        </w:trPr>
        <w:tc>
          <w:tcPr>
            <w:tcW w:w="1277" w:type="dxa"/>
          </w:tcPr>
          <w:p w14:paraId="164F928F" w14:textId="7CF7675B" w:rsidR="00C51AED" w:rsidRPr="00501156" w:rsidRDefault="00BF4451" w:rsidP="00C51AED">
            <w:pPr>
              <w:jc w:val="center"/>
              <w:rPr>
                <w:rFonts w:ascii="Cambria" w:hAnsi="Cambria"/>
              </w:rPr>
            </w:pPr>
            <w:r>
              <w:rPr>
                <w:rFonts w:ascii="Cambria" w:eastAsia="Calibri" w:hAnsi="Cambria" w:cstheme="minorHAnsi"/>
                <w:bCs/>
                <w:iCs/>
                <w:lang w:eastAsia="pl-PL"/>
              </w:rPr>
              <w:t>125</w:t>
            </w:r>
          </w:p>
        </w:tc>
        <w:tc>
          <w:tcPr>
            <w:tcW w:w="1842" w:type="dxa"/>
            <w:vAlign w:val="center"/>
          </w:tcPr>
          <w:p w14:paraId="05B64534" w14:textId="23812D4E" w:rsidR="00C51AED" w:rsidRPr="00501156" w:rsidRDefault="00C51AED" w:rsidP="009A0FD1">
            <w:pPr>
              <w:rPr>
                <w:rFonts w:ascii="Cambria" w:hAnsi="Cambria"/>
              </w:rPr>
            </w:pPr>
            <w:r w:rsidRPr="007B5A7D">
              <w:rPr>
                <w:rFonts w:ascii="Cambria" w:eastAsia="Calibri" w:hAnsi="Cambria" w:cstheme="minorHAnsi"/>
                <w:bCs/>
                <w:iCs/>
                <w:lang w:eastAsia="pl-PL"/>
              </w:rPr>
              <w:t>OPR-CHWAS</w:t>
            </w:r>
          </w:p>
        </w:tc>
        <w:tc>
          <w:tcPr>
            <w:tcW w:w="2977" w:type="dxa"/>
          </w:tcPr>
          <w:p w14:paraId="3C8999C8" w14:textId="30B2BCAF" w:rsidR="00C51AED" w:rsidRPr="00501156" w:rsidRDefault="003D3D50" w:rsidP="00C51AED">
            <w:pPr>
              <w:rPr>
                <w:rFonts w:ascii="Cambria" w:hAnsi="Cambria"/>
              </w:rPr>
            </w:pPr>
            <w:r>
              <w:rPr>
                <w:rFonts w:ascii="Cambria" w:hAnsi="Cambria"/>
              </w:rPr>
              <w:t>Maksymalna</w:t>
            </w:r>
            <w:r>
              <w:rPr>
                <w:rFonts w:ascii="Cambria" w:eastAsia="Cambria" w:hAnsi="Cambria" w:cstheme="minorHAnsi"/>
              </w:rPr>
              <w:t xml:space="preserve"> o</w:t>
            </w:r>
            <w:r w:rsidR="00C51AED">
              <w:rPr>
                <w:rFonts w:ascii="Cambria" w:eastAsia="Cambria" w:hAnsi="Cambria" w:cstheme="minorHAnsi"/>
              </w:rPr>
              <w:t xml:space="preserve">dległość od </w:t>
            </w:r>
            <w:r w:rsidR="00C51AED" w:rsidRPr="007B5A7D">
              <w:rPr>
                <w:rFonts w:ascii="Cambria" w:eastAsia="Cambria" w:hAnsi="Cambria" w:cstheme="minorHAnsi"/>
              </w:rPr>
              <w:t>punkt</w:t>
            </w:r>
            <w:r>
              <w:rPr>
                <w:rFonts w:ascii="Cambria" w:eastAsia="Cambria" w:hAnsi="Cambria" w:cstheme="minorHAnsi"/>
              </w:rPr>
              <w:t>u</w:t>
            </w:r>
            <w:r w:rsidR="00C51AED" w:rsidRPr="007B5A7D">
              <w:rPr>
                <w:rFonts w:ascii="Cambria" w:eastAsia="Cambria" w:hAnsi="Cambria" w:cstheme="minorHAnsi"/>
              </w:rPr>
              <w:t xml:space="preserve"> poboru wody</w:t>
            </w:r>
          </w:p>
        </w:tc>
        <w:tc>
          <w:tcPr>
            <w:tcW w:w="1985" w:type="dxa"/>
          </w:tcPr>
          <w:p w14:paraId="05DD68D9" w14:textId="3169FCB4" w:rsidR="00C51AED" w:rsidRPr="002760FE" w:rsidRDefault="005D4B04" w:rsidP="00C51AED">
            <w:pPr>
              <w:rPr>
                <w:rFonts w:ascii="Cambria" w:hAnsi="Cambria"/>
                <w:sz w:val="20"/>
                <w:szCs w:val="20"/>
              </w:rPr>
            </w:pPr>
            <w:r>
              <w:rPr>
                <w:rFonts w:ascii="Cambria" w:hAnsi="Cambria"/>
                <w:sz w:val="20"/>
                <w:szCs w:val="20"/>
              </w:rPr>
              <w:t>10</w:t>
            </w:r>
          </w:p>
        </w:tc>
        <w:tc>
          <w:tcPr>
            <w:tcW w:w="1270" w:type="dxa"/>
          </w:tcPr>
          <w:p w14:paraId="1A0C027C" w14:textId="05EEBEE8" w:rsidR="00C51AED" w:rsidRPr="002760FE" w:rsidRDefault="00C51AED" w:rsidP="00870E8F">
            <w:pPr>
              <w:jc w:val="center"/>
              <w:rPr>
                <w:rFonts w:ascii="Cambria" w:hAnsi="Cambria"/>
                <w:sz w:val="20"/>
                <w:szCs w:val="20"/>
              </w:rPr>
            </w:pPr>
            <w:r>
              <w:rPr>
                <w:rFonts w:ascii="Cambria" w:hAnsi="Cambria"/>
                <w:sz w:val="20"/>
                <w:szCs w:val="20"/>
              </w:rPr>
              <w:t>km</w:t>
            </w:r>
          </w:p>
        </w:tc>
      </w:tr>
      <w:tr w:rsidR="00574094" w:rsidRPr="00501156" w14:paraId="6214EB45" w14:textId="77777777" w:rsidTr="00574094">
        <w:trPr>
          <w:cantSplit/>
        </w:trPr>
        <w:tc>
          <w:tcPr>
            <w:tcW w:w="1277" w:type="dxa"/>
          </w:tcPr>
          <w:p w14:paraId="52EFF544" w14:textId="07C220C3" w:rsidR="00574094" w:rsidRPr="00C51AED" w:rsidRDefault="00574094" w:rsidP="00574094">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14:paraId="5AA124CB" w14:textId="77777777" w:rsidR="00574094" w:rsidRPr="00501156" w:rsidRDefault="00574094" w:rsidP="00574094">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730D5995" w14:textId="3254EF00" w:rsidR="00574094" w:rsidRPr="00501156" w:rsidRDefault="00574094" w:rsidP="00574094">
            <w:pPr>
              <w:rPr>
                <w:rFonts w:ascii="Cambria" w:hAnsi="Cambria"/>
              </w:rPr>
            </w:pPr>
            <w:proofErr w:type="spellStart"/>
            <w:r>
              <w:rPr>
                <w:rFonts w:ascii="Cambria" w:hAnsi="Cambria"/>
              </w:rPr>
              <w:t>So</w:t>
            </w:r>
            <w:proofErr w:type="spellEnd"/>
            <w:r>
              <w:rPr>
                <w:rFonts w:ascii="Cambria" w:hAnsi="Cambria"/>
              </w:rPr>
              <w:t xml:space="preserve"> – opis sposobu zabezpieczenia </w:t>
            </w:r>
          </w:p>
        </w:tc>
        <w:tc>
          <w:tcPr>
            <w:tcW w:w="1985" w:type="dxa"/>
          </w:tcPr>
          <w:p w14:paraId="6232A12A" w14:textId="08A4496C" w:rsidR="00574094" w:rsidRPr="002760FE" w:rsidRDefault="00574094" w:rsidP="00574094">
            <w:pPr>
              <w:rPr>
                <w:rFonts w:ascii="Cambria" w:hAnsi="Cambria"/>
                <w:sz w:val="20"/>
                <w:szCs w:val="20"/>
              </w:rPr>
            </w:pPr>
            <w:r w:rsidRPr="004D35B8">
              <w:rPr>
                <w:rFonts w:ascii="Cambria" w:hAnsi="Cambria"/>
                <w:bCs/>
                <w:iCs/>
                <w:sz w:val="20"/>
                <w:szCs w:val="20"/>
              </w:rPr>
              <w:t xml:space="preserve">należy </w:t>
            </w:r>
            <w:r w:rsidRPr="004D35B8">
              <w:rPr>
                <w:rFonts w:ascii="Cambria" w:hAnsi="Cambria"/>
                <w:sz w:val="20"/>
                <w:szCs w:val="20"/>
              </w:rPr>
              <w:t xml:space="preserve">zabezpieczyć </w:t>
            </w:r>
            <w:r w:rsidRPr="004D35B8">
              <w:rPr>
                <w:rFonts w:ascii="Cambria" w:hAnsi="Cambria"/>
                <w:bCs/>
                <w:iCs/>
                <w:sz w:val="20"/>
                <w:szCs w:val="20"/>
              </w:rPr>
              <w:t>igły otaczające pączek szczytowy na nie mniej niż 50 % drzewek, równomiernie rozmieszczonych na powierzchni</w:t>
            </w:r>
          </w:p>
        </w:tc>
        <w:tc>
          <w:tcPr>
            <w:tcW w:w="1270" w:type="dxa"/>
          </w:tcPr>
          <w:p w14:paraId="4B5DA1CC" w14:textId="7F619622"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1F5DDB58" w14:textId="77777777" w:rsidTr="00574094">
        <w:trPr>
          <w:cantSplit/>
        </w:trPr>
        <w:tc>
          <w:tcPr>
            <w:tcW w:w="1277" w:type="dxa"/>
          </w:tcPr>
          <w:p w14:paraId="559772AF" w14:textId="7A1C3FF8" w:rsidR="00574094" w:rsidRPr="00501156" w:rsidRDefault="00574094" w:rsidP="00574094">
            <w:pPr>
              <w:jc w:val="center"/>
              <w:rPr>
                <w:rFonts w:ascii="Cambria" w:hAnsi="Cambria"/>
              </w:rPr>
            </w:pPr>
            <w:r>
              <w:rPr>
                <w:rFonts w:ascii="Cambria" w:eastAsia="Calibri" w:hAnsi="Cambria" w:cstheme="minorHAnsi"/>
                <w:bCs/>
                <w:iCs/>
                <w:lang w:eastAsia="pl-PL"/>
              </w:rPr>
              <w:lastRenderedPageBreak/>
              <w:t>132</w:t>
            </w:r>
          </w:p>
        </w:tc>
        <w:tc>
          <w:tcPr>
            <w:tcW w:w="1842" w:type="dxa"/>
          </w:tcPr>
          <w:p w14:paraId="2E1791F2" w14:textId="77777777" w:rsidR="00574094" w:rsidRPr="00501156" w:rsidRDefault="00574094" w:rsidP="00574094">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5946B9BE" w14:textId="77777777" w:rsidR="00574094" w:rsidRPr="00501156" w:rsidRDefault="00574094" w:rsidP="00574094">
            <w:pPr>
              <w:rPr>
                <w:rFonts w:ascii="Cambria" w:hAnsi="Cambria"/>
              </w:rPr>
            </w:pPr>
            <w:r>
              <w:rPr>
                <w:rFonts w:ascii="Cambria" w:hAnsi="Cambria"/>
              </w:rPr>
              <w:t>Pozostałe gatunki iglaste – opis sposobu zabezpieczenia</w:t>
            </w:r>
          </w:p>
        </w:tc>
        <w:tc>
          <w:tcPr>
            <w:tcW w:w="1985" w:type="dxa"/>
          </w:tcPr>
          <w:p w14:paraId="09509D25" w14:textId="21A16311" w:rsidR="00574094" w:rsidRPr="002760FE" w:rsidRDefault="00574094" w:rsidP="00574094">
            <w:pPr>
              <w:rPr>
                <w:rFonts w:ascii="Cambria" w:hAnsi="Cambria"/>
                <w:sz w:val="20"/>
                <w:szCs w:val="20"/>
              </w:rPr>
            </w:pPr>
            <w:r>
              <w:rPr>
                <w:rFonts w:ascii="Cambria" w:eastAsia="Calibri" w:hAnsi="Cambria" w:cstheme="minorHAnsi"/>
                <w:kern w:val="1"/>
                <w:lang w:eastAsia="pl-PL" w:bidi="hi-IN"/>
              </w:rPr>
              <w:t xml:space="preserve">należy zabezpieczyć </w:t>
            </w:r>
            <w:r w:rsidRPr="007B5A7D">
              <w:rPr>
                <w:rFonts w:ascii="Cambria" w:eastAsia="Calibri" w:hAnsi="Cambria" w:cstheme="minorHAnsi"/>
                <w:kern w:val="1"/>
                <w:lang w:eastAsia="pl-PL" w:bidi="hi-IN"/>
              </w:rPr>
              <w:t>pączek szczytowy i ok. 10 cm ostatniego przyrostu ewentualnie cały pierwszy okółek. Zabezpieczeniu podlega nie mniej niż 80% drzewek równomiernie rozmieszczonych na powierzchni uprawy</w:t>
            </w:r>
          </w:p>
        </w:tc>
        <w:tc>
          <w:tcPr>
            <w:tcW w:w="1270" w:type="dxa"/>
          </w:tcPr>
          <w:p w14:paraId="74A9563A" w14:textId="77777777"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659E129B" w14:textId="77777777" w:rsidTr="00574094">
        <w:trPr>
          <w:cantSplit/>
        </w:trPr>
        <w:tc>
          <w:tcPr>
            <w:tcW w:w="1277" w:type="dxa"/>
          </w:tcPr>
          <w:p w14:paraId="3F467AC2" w14:textId="26753A04" w:rsidR="00574094" w:rsidRPr="00501156" w:rsidRDefault="00574094" w:rsidP="00574094">
            <w:pPr>
              <w:jc w:val="center"/>
              <w:rPr>
                <w:rFonts w:ascii="Cambria" w:hAnsi="Cambria"/>
              </w:rPr>
            </w:pPr>
            <w:r>
              <w:rPr>
                <w:rFonts w:ascii="Cambria" w:eastAsia="Calibri" w:hAnsi="Cambria" w:cstheme="minorHAnsi"/>
                <w:bCs/>
                <w:iCs/>
                <w:lang w:eastAsia="pl-PL"/>
              </w:rPr>
              <w:t>132</w:t>
            </w:r>
          </w:p>
        </w:tc>
        <w:tc>
          <w:tcPr>
            <w:tcW w:w="1842" w:type="dxa"/>
          </w:tcPr>
          <w:p w14:paraId="0DE03627" w14:textId="77777777" w:rsidR="00574094" w:rsidRPr="00501156" w:rsidRDefault="00574094" w:rsidP="00574094">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6D8A2931" w14:textId="77777777" w:rsidR="00574094" w:rsidRPr="00501156" w:rsidRDefault="00574094" w:rsidP="00574094">
            <w:pPr>
              <w:rPr>
                <w:rFonts w:ascii="Cambria" w:hAnsi="Cambria"/>
              </w:rPr>
            </w:pPr>
            <w:r>
              <w:rPr>
                <w:rFonts w:ascii="Cambria" w:hAnsi="Cambria"/>
              </w:rPr>
              <w:t>Gatunki liściaste – opis sposobu zabezpieczenia</w:t>
            </w:r>
          </w:p>
        </w:tc>
        <w:tc>
          <w:tcPr>
            <w:tcW w:w="1985" w:type="dxa"/>
          </w:tcPr>
          <w:p w14:paraId="685B3163" w14:textId="47624ACF" w:rsidR="00574094" w:rsidRPr="002760FE" w:rsidRDefault="00574094" w:rsidP="00574094">
            <w:pPr>
              <w:rPr>
                <w:rFonts w:ascii="Cambria" w:hAnsi="Cambria"/>
                <w:sz w:val="20"/>
                <w:szCs w:val="20"/>
              </w:rPr>
            </w:pPr>
            <w:r>
              <w:rPr>
                <w:rFonts w:ascii="Cambria" w:hAnsi="Cambria"/>
                <w:sz w:val="20"/>
                <w:szCs w:val="20"/>
              </w:rPr>
              <w:t xml:space="preserve">należy zabezpieczyć </w:t>
            </w:r>
            <w:r w:rsidRPr="006828F1">
              <w:rPr>
                <w:rFonts w:ascii="Cambria" w:hAnsi="Cambria"/>
                <w:sz w:val="20"/>
                <w:szCs w:val="20"/>
              </w:rPr>
              <w:t xml:space="preserve"> pączek szczytowy i ok. 10 cm ostatniego przyrostu ewentualnie cały pierwszy okółek. Zabezpieczeniu podlega nie mniej niż 80% drzewek równomiernie rozmieszczonych na powierzchni uprawy</w:t>
            </w:r>
          </w:p>
        </w:tc>
        <w:tc>
          <w:tcPr>
            <w:tcW w:w="1270" w:type="dxa"/>
          </w:tcPr>
          <w:p w14:paraId="0D829516" w14:textId="77777777"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7FE0D1C6" w14:textId="77777777" w:rsidTr="00574094">
        <w:trPr>
          <w:cantSplit/>
        </w:trPr>
        <w:tc>
          <w:tcPr>
            <w:tcW w:w="1277" w:type="dxa"/>
          </w:tcPr>
          <w:p w14:paraId="54F036F4" w14:textId="6F571D88" w:rsidR="00574094" w:rsidRPr="00501156" w:rsidRDefault="00574094" w:rsidP="00574094">
            <w:pPr>
              <w:jc w:val="center"/>
              <w:rPr>
                <w:rFonts w:ascii="Cambria" w:hAnsi="Cambria"/>
              </w:rPr>
            </w:pPr>
            <w:r>
              <w:rPr>
                <w:rFonts w:ascii="Cambria" w:eastAsia="Calibri" w:hAnsi="Cambria" w:cstheme="minorHAnsi"/>
                <w:bCs/>
                <w:iCs/>
                <w:lang w:eastAsia="pl-PL"/>
              </w:rPr>
              <w:t>132</w:t>
            </w:r>
          </w:p>
        </w:tc>
        <w:tc>
          <w:tcPr>
            <w:tcW w:w="1842" w:type="dxa"/>
          </w:tcPr>
          <w:p w14:paraId="1E7920FC" w14:textId="77777777" w:rsidR="00574094" w:rsidRPr="00501156" w:rsidRDefault="00574094" w:rsidP="00574094">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27F31E11" w14:textId="53FD5692" w:rsidR="00574094" w:rsidRPr="00501156" w:rsidRDefault="00574094" w:rsidP="00574094">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985" w:type="dxa"/>
          </w:tcPr>
          <w:p w14:paraId="34D546B2" w14:textId="20DCB38E"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7505F04E" w14:textId="7EE3AA2A"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62ACE4AD" w14:textId="77777777" w:rsidTr="00574094">
        <w:trPr>
          <w:cantSplit/>
        </w:trPr>
        <w:tc>
          <w:tcPr>
            <w:tcW w:w="1277" w:type="dxa"/>
          </w:tcPr>
          <w:p w14:paraId="6EDC996E" w14:textId="471D8F94" w:rsidR="00574094" w:rsidRPr="00501156" w:rsidRDefault="00574094" w:rsidP="00574094">
            <w:pPr>
              <w:jc w:val="center"/>
              <w:rPr>
                <w:rFonts w:ascii="Cambria" w:hAnsi="Cambria"/>
              </w:rPr>
            </w:pPr>
            <w:r>
              <w:rPr>
                <w:rFonts w:ascii="Cambria" w:eastAsia="Calibri" w:hAnsi="Cambria" w:cstheme="minorHAnsi"/>
                <w:bCs/>
                <w:iCs/>
                <w:lang w:eastAsia="pl-PL"/>
              </w:rPr>
              <w:t>132</w:t>
            </w:r>
          </w:p>
        </w:tc>
        <w:tc>
          <w:tcPr>
            <w:tcW w:w="1842" w:type="dxa"/>
          </w:tcPr>
          <w:p w14:paraId="1FF6FE95" w14:textId="77777777" w:rsidR="00574094" w:rsidRPr="00501156" w:rsidRDefault="00574094" w:rsidP="00574094">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61916A13" w14:textId="38EF0671" w:rsidR="00574094" w:rsidRPr="00501156" w:rsidRDefault="00574094" w:rsidP="00574094">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985" w:type="dxa"/>
          </w:tcPr>
          <w:p w14:paraId="229F53D7" w14:textId="662DBA50"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55601906" w14:textId="58A7E3A5"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039EE7FF" w14:textId="77777777" w:rsidTr="00574094">
        <w:trPr>
          <w:cantSplit/>
        </w:trPr>
        <w:tc>
          <w:tcPr>
            <w:tcW w:w="1277" w:type="dxa"/>
          </w:tcPr>
          <w:p w14:paraId="2F39D8DB" w14:textId="02232FD5" w:rsidR="00574094" w:rsidRPr="00501156" w:rsidRDefault="00574094" w:rsidP="00574094">
            <w:pPr>
              <w:jc w:val="center"/>
              <w:rPr>
                <w:rFonts w:ascii="Cambria" w:hAnsi="Cambria"/>
              </w:rPr>
            </w:pPr>
            <w:r>
              <w:rPr>
                <w:rFonts w:ascii="Cambria" w:eastAsia="Calibri" w:hAnsi="Cambria" w:cstheme="minorHAnsi"/>
                <w:bCs/>
                <w:iCs/>
                <w:lang w:eastAsia="pl-PL"/>
              </w:rPr>
              <w:t>132</w:t>
            </w:r>
          </w:p>
        </w:tc>
        <w:tc>
          <w:tcPr>
            <w:tcW w:w="1842" w:type="dxa"/>
          </w:tcPr>
          <w:p w14:paraId="594103ED" w14:textId="3D305EB9" w:rsidR="00574094" w:rsidRPr="00501156" w:rsidRDefault="00574094" w:rsidP="00574094">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2E40880B" w14:textId="44D6EA01" w:rsidR="00574094" w:rsidRPr="00501156" w:rsidRDefault="00574094" w:rsidP="00574094">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985" w:type="dxa"/>
          </w:tcPr>
          <w:p w14:paraId="7CAFEBE1" w14:textId="03517BF0"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03F9076F" w14:textId="7AA342F1"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44E46E15" w14:textId="77777777" w:rsidTr="00574094">
        <w:trPr>
          <w:cantSplit/>
        </w:trPr>
        <w:tc>
          <w:tcPr>
            <w:tcW w:w="1277" w:type="dxa"/>
          </w:tcPr>
          <w:p w14:paraId="293ECC83" w14:textId="5115FCA6" w:rsidR="00574094" w:rsidRPr="00501156" w:rsidRDefault="00574094" w:rsidP="00574094">
            <w:pPr>
              <w:jc w:val="center"/>
              <w:rPr>
                <w:rFonts w:ascii="Cambria" w:hAnsi="Cambria"/>
              </w:rPr>
            </w:pPr>
            <w:r>
              <w:rPr>
                <w:rFonts w:ascii="Cambria" w:eastAsia="Calibri" w:hAnsi="Cambria" w:cstheme="minorHAnsi"/>
                <w:bCs/>
                <w:iCs/>
                <w:lang w:eastAsia="pl-PL"/>
              </w:rPr>
              <w:t>134</w:t>
            </w:r>
          </w:p>
        </w:tc>
        <w:tc>
          <w:tcPr>
            <w:tcW w:w="1842" w:type="dxa"/>
            <w:vAlign w:val="center"/>
          </w:tcPr>
          <w:p w14:paraId="6938903C" w14:textId="77777777" w:rsidR="00574094" w:rsidRPr="00501156" w:rsidRDefault="00574094" w:rsidP="00574094">
            <w:pPr>
              <w:rPr>
                <w:rFonts w:ascii="Cambria" w:hAnsi="Cambria"/>
              </w:rPr>
            </w:pPr>
            <w:r w:rsidRPr="007B5A7D">
              <w:rPr>
                <w:rFonts w:ascii="Cambria" w:eastAsia="Calibri" w:hAnsi="Cambria" w:cstheme="minorHAnsi"/>
              </w:rPr>
              <w:t>ZAB-MCHRN</w:t>
            </w:r>
          </w:p>
        </w:tc>
        <w:tc>
          <w:tcPr>
            <w:tcW w:w="2977" w:type="dxa"/>
          </w:tcPr>
          <w:p w14:paraId="3A02350C" w14:textId="03DBF0BF" w:rsidR="00574094" w:rsidRPr="00501156" w:rsidRDefault="00574094" w:rsidP="00574094">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985" w:type="dxa"/>
          </w:tcPr>
          <w:p w14:paraId="01B9F2BE" w14:textId="680C56BD"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55A20D48" w14:textId="566FD811"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6747ACA4" w14:textId="77777777" w:rsidTr="00574094">
        <w:trPr>
          <w:cantSplit/>
        </w:trPr>
        <w:tc>
          <w:tcPr>
            <w:tcW w:w="1277" w:type="dxa"/>
          </w:tcPr>
          <w:p w14:paraId="0A5FEDD4" w14:textId="7A1F31B5" w:rsidR="00574094" w:rsidRPr="00501156" w:rsidRDefault="00574094" w:rsidP="00574094">
            <w:pPr>
              <w:jc w:val="center"/>
              <w:rPr>
                <w:rFonts w:ascii="Cambria" w:hAnsi="Cambria"/>
              </w:rPr>
            </w:pPr>
            <w:r>
              <w:rPr>
                <w:rFonts w:ascii="Cambria" w:eastAsia="Calibri" w:hAnsi="Cambria" w:cstheme="minorHAnsi"/>
                <w:bCs/>
                <w:iCs/>
                <w:lang w:eastAsia="pl-PL"/>
              </w:rPr>
              <w:t>134</w:t>
            </w:r>
          </w:p>
        </w:tc>
        <w:tc>
          <w:tcPr>
            <w:tcW w:w="1842" w:type="dxa"/>
            <w:vAlign w:val="center"/>
          </w:tcPr>
          <w:p w14:paraId="1D339B76" w14:textId="77777777" w:rsidR="00574094" w:rsidRPr="00501156" w:rsidRDefault="00574094" w:rsidP="00574094">
            <w:pPr>
              <w:rPr>
                <w:rFonts w:ascii="Cambria" w:hAnsi="Cambria"/>
              </w:rPr>
            </w:pPr>
            <w:r w:rsidRPr="007B5A7D">
              <w:rPr>
                <w:rFonts w:ascii="Cambria" w:eastAsia="Calibri" w:hAnsi="Cambria" w:cstheme="minorHAnsi"/>
              </w:rPr>
              <w:t>ZAB-MCHRN</w:t>
            </w:r>
          </w:p>
        </w:tc>
        <w:tc>
          <w:tcPr>
            <w:tcW w:w="2977" w:type="dxa"/>
          </w:tcPr>
          <w:p w14:paraId="5FDFAF3E" w14:textId="27AF94B2" w:rsidR="00574094" w:rsidRPr="00501156" w:rsidRDefault="00574094" w:rsidP="00574094">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985" w:type="dxa"/>
          </w:tcPr>
          <w:p w14:paraId="2352D244" w14:textId="3C68857A"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3B592E08" w14:textId="51A78A66"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48C61D08" w14:textId="77777777" w:rsidTr="00574094">
        <w:trPr>
          <w:cantSplit/>
        </w:trPr>
        <w:tc>
          <w:tcPr>
            <w:tcW w:w="1277" w:type="dxa"/>
          </w:tcPr>
          <w:p w14:paraId="1A777D44" w14:textId="62F88821" w:rsidR="00574094" w:rsidRPr="00501156" w:rsidRDefault="00574094" w:rsidP="00574094">
            <w:pPr>
              <w:jc w:val="center"/>
              <w:rPr>
                <w:rFonts w:ascii="Cambria" w:hAnsi="Cambria"/>
              </w:rPr>
            </w:pPr>
            <w:r>
              <w:rPr>
                <w:rFonts w:ascii="Cambria" w:eastAsia="Calibri" w:hAnsi="Cambria" w:cstheme="minorHAnsi"/>
                <w:bCs/>
                <w:iCs/>
                <w:lang w:eastAsia="pl-PL"/>
              </w:rPr>
              <w:t>134</w:t>
            </w:r>
          </w:p>
        </w:tc>
        <w:tc>
          <w:tcPr>
            <w:tcW w:w="1842" w:type="dxa"/>
            <w:vAlign w:val="center"/>
          </w:tcPr>
          <w:p w14:paraId="750D5950" w14:textId="70D0F866" w:rsidR="00574094" w:rsidRPr="00501156" w:rsidRDefault="00574094" w:rsidP="00574094">
            <w:pPr>
              <w:rPr>
                <w:rFonts w:ascii="Cambria" w:hAnsi="Cambria"/>
              </w:rPr>
            </w:pPr>
            <w:r w:rsidRPr="007B5A7D">
              <w:rPr>
                <w:rFonts w:ascii="Cambria" w:eastAsia="Calibri" w:hAnsi="Cambria" w:cstheme="minorHAnsi"/>
              </w:rPr>
              <w:t>ZAB-MCHRN</w:t>
            </w:r>
          </w:p>
        </w:tc>
        <w:tc>
          <w:tcPr>
            <w:tcW w:w="2977" w:type="dxa"/>
          </w:tcPr>
          <w:p w14:paraId="1C285A6F" w14:textId="15E84B2E" w:rsidR="00574094" w:rsidRPr="00501156" w:rsidRDefault="00574094" w:rsidP="00574094">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985" w:type="dxa"/>
          </w:tcPr>
          <w:p w14:paraId="53221E47" w14:textId="10D56A9F"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5EF06E58" w14:textId="6730FC38"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33F97142" w14:textId="77777777" w:rsidTr="00574094">
        <w:trPr>
          <w:cantSplit/>
        </w:trPr>
        <w:tc>
          <w:tcPr>
            <w:tcW w:w="1277" w:type="dxa"/>
          </w:tcPr>
          <w:p w14:paraId="3404378D" w14:textId="29AB5515"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20D3F251"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7E03DBF2" w14:textId="3E54DAD8" w:rsidR="00574094" w:rsidRPr="00501156" w:rsidRDefault="00574094" w:rsidP="00574094">
            <w:pPr>
              <w:rPr>
                <w:rFonts w:ascii="Cambria" w:hAnsi="Cambria"/>
              </w:rPr>
            </w:pPr>
            <w:r>
              <w:rPr>
                <w:rFonts w:ascii="Cambria" w:hAnsi="Cambria"/>
              </w:rPr>
              <w:t>Maksymalna odległość dowozu siatki grodzeniowej i drutu nośnego</w:t>
            </w:r>
          </w:p>
        </w:tc>
        <w:tc>
          <w:tcPr>
            <w:tcW w:w="1985" w:type="dxa"/>
          </w:tcPr>
          <w:p w14:paraId="7519E0E6" w14:textId="1CA11696"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7CD5DFD9" w14:textId="0D8F6A5C"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7627B526" w14:textId="77777777" w:rsidTr="00574094">
        <w:trPr>
          <w:cantSplit/>
        </w:trPr>
        <w:tc>
          <w:tcPr>
            <w:tcW w:w="1277" w:type="dxa"/>
          </w:tcPr>
          <w:p w14:paraId="037ABA56" w14:textId="6E855EFB"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164B220D"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5B661806" w14:textId="585C7120" w:rsidR="00574094" w:rsidRPr="00501156" w:rsidRDefault="00574094" w:rsidP="00574094">
            <w:pPr>
              <w:rPr>
                <w:rFonts w:ascii="Cambria" w:hAnsi="Cambria"/>
              </w:rPr>
            </w:pPr>
            <w:r>
              <w:rPr>
                <w:rFonts w:ascii="Cambria" w:hAnsi="Cambria"/>
              </w:rPr>
              <w:t>Maksymalna odległość dowozu słupków</w:t>
            </w:r>
          </w:p>
        </w:tc>
        <w:tc>
          <w:tcPr>
            <w:tcW w:w="1985" w:type="dxa"/>
          </w:tcPr>
          <w:p w14:paraId="76B48D12" w14:textId="6AEC3D0D"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0794E527" w14:textId="210E500E"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792673DA" w14:textId="77777777" w:rsidTr="00574094">
        <w:trPr>
          <w:cantSplit/>
        </w:trPr>
        <w:tc>
          <w:tcPr>
            <w:tcW w:w="1277" w:type="dxa"/>
          </w:tcPr>
          <w:p w14:paraId="6C5D648B" w14:textId="5D37722A"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55E71E82"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1E8A3E5D" w14:textId="6D6CBE9A" w:rsidR="00574094" w:rsidRPr="00501156" w:rsidRDefault="00574094" w:rsidP="00574094">
            <w:pPr>
              <w:rPr>
                <w:rFonts w:ascii="Cambria" w:hAnsi="Cambria"/>
              </w:rPr>
            </w:pPr>
            <w:r>
              <w:rPr>
                <w:rFonts w:ascii="Cambria" w:hAnsi="Cambria"/>
              </w:rPr>
              <w:t>Maksymalna odległość dowozu żerdzi</w:t>
            </w:r>
          </w:p>
        </w:tc>
        <w:tc>
          <w:tcPr>
            <w:tcW w:w="1985" w:type="dxa"/>
          </w:tcPr>
          <w:p w14:paraId="38874728" w14:textId="03EEFD49"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38C1AD69" w14:textId="2C4F05DF"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7A924043" w14:textId="77777777" w:rsidTr="00574094">
        <w:trPr>
          <w:cantSplit/>
        </w:trPr>
        <w:tc>
          <w:tcPr>
            <w:tcW w:w="1277" w:type="dxa"/>
          </w:tcPr>
          <w:p w14:paraId="533762D0" w14:textId="776915EA"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0ED69FB4"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5AB98392" w14:textId="30254A60" w:rsidR="00574094" w:rsidRPr="00501156" w:rsidRDefault="00574094" w:rsidP="00574094">
            <w:pPr>
              <w:rPr>
                <w:rFonts w:ascii="Cambria" w:hAnsi="Cambria"/>
              </w:rPr>
            </w:pPr>
            <w:r>
              <w:rPr>
                <w:rFonts w:ascii="Cambria" w:hAnsi="Cambria"/>
              </w:rPr>
              <w:t>Odległość między słupkami</w:t>
            </w:r>
          </w:p>
        </w:tc>
        <w:tc>
          <w:tcPr>
            <w:tcW w:w="1985" w:type="dxa"/>
          </w:tcPr>
          <w:p w14:paraId="19F9674F" w14:textId="3D44CA90" w:rsidR="00574094" w:rsidRPr="002760FE" w:rsidRDefault="00574094" w:rsidP="00574094">
            <w:pPr>
              <w:rPr>
                <w:rFonts w:ascii="Cambria" w:hAnsi="Cambria"/>
                <w:sz w:val="20"/>
                <w:szCs w:val="20"/>
              </w:rPr>
            </w:pPr>
            <w:r w:rsidRPr="00B03600">
              <w:rPr>
                <w:rFonts w:ascii="Cambria" w:hAnsi="Cambria"/>
                <w:sz w:val="20"/>
                <w:szCs w:val="20"/>
              </w:rPr>
              <w:t xml:space="preserve">5 </w:t>
            </w:r>
          </w:p>
        </w:tc>
        <w:tc>
          <w:tcPr>
            <w:tcW w:w="1270" w:type="dxa"/>
          </w:tcPr>
          <w:p w14:paraId="0FFD116D" w14:textId="0FECADBD" w:rsidR="00574094" w:rsidRPr="002760FE" w:rsidRDefault="00574094" w:rsidP="00574094">
            <w:pPr>
              <w:jc w:val="center"/>
              <w:rPr>
                <w:rFonts w:ascii="Cambria" w:hAnsi="Cambria"/>
                <w:sz w:val="20"/>
                <w:szCs w:val="20"/>
              </w:rPr>
            </w:pPr>
            <w:r w:rsidRPr="007B5A7D">
              <w:rPr>
                <w:rFonts w:ascii="Cambria" w:eastAsia="Calibri" w:hAnsi="Cambria" w:cstheme="minorHAnsi"/>
              </w:rPr>
              <w:t>m (+/- 0,5 m),</w:t>
            </w:r>
          </w:p>
        </w:tc>
      </w:tr>
      <w:tr w:rsidR="00574094" w:rsidRPr="00501156" w14:paraId="2D24C4A6" w14:textId="77777777" w:rsidTr="00574094">
        <w:trPr>
          <w:cantSplit/>
        </w:trPr>
        <w:tc>
          <w:tcPr>
            <w:tcW w:w="1277" w:type="dxa"/>
          </w:tcPr>
          <w:p w14:paraId="0C3EDD53" w14:textId="1C2B14C9" w:rsidR="00574094" w:rsidRPr="00501156" w:rsidRDefault="00574094" w:rsidP="00574094">
            <w:pPr>
              <w:jc w:val="center"/>
              <w:rPr>
                <w:rFonts w:ascii="Cambria" w:hAnsi="Cambria"/>
              </w:rPr>
            </w:pPr>
            <w:r>
              <w:rPr>
                <w:rFonts w:ascii="Cambria" w:eastAsia="Calibri" w:hAnsi="Cambria" w:cstheme="minorHAnsi"/>
                <w:bCs/>
                <w:iCs/>
                <w:lang w:eastAsia="pl-PL"/>
              </w:rPr>
              <w:lastRenderedPageBreak/>
              <w:t>142</w:t>
            </w:r>
          </w:p>
        </w:tc>
        <w:tc>
          <w:tcPr>
            <w:tcW w:w="1842" w:type="dxa"/>
          </w:tcPr>
          <w:p w14:paraId="62BD632F"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1692FE75" w14:textId="7FD8FBF3" w:rsidR="00574094" w:rsidRPr="00501156" w:rsidRDefault="00574094" w:rsidP="00574094">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985" w:type="dxa"/>
          </w:tcPr>
          <w:p w14:paraId="20389610" w14:textId="3C89056B"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35E1A932" w14:textId="48A6AA0F"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79102D4C" w14:textId="77777777" w:rsidTr="00574094">
        <w:trPr>
          <w:cantSplit/>
        </w:trPr>
        <w:tc>
          <w:tcPr>
            <w:tcW w:w="1277" w:type="dxa"/>
          </w:tcPr>
          <w:p w14:paraId="7698D3D7" w14:textId="3119C224"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6003E081"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0FC8A961" w14:textId="61E370E1" w:rsidR="00574094" w:rsidRPr="00501156" w:rsidRDefault="00574094" w:rsidP="00574094">
            <w:pPr>
              <w:rPr>
                <w:rFonts w:ascii="Cambria" w:hAnsi="Cambria"/>
              </w:rPr>
            </w:pPr>
            <w:r>
              <w:rPr>
                <w:rFonts w:ascii="Cambria" w:eastAsia="Calibri" w:hAnsi="Cambria" w:cstheme="minorHAnsi"/>
              </w:rPr>
              <w:t>Sposób zabezpieczenia słupka przed zgnilizną</w:t>
            </w:r>
          </w:p>
        </w:tc>
        <w:tc>
          <w:tcPr>
            <w:tcW w:w="1985" w:type="dxa"/>
          </w:tcPr>
          <w:p w14:paraId="2016B306" w14:textId="6FA1A014" w:rsidR="00574094" w:rsidRPr="002760FE" w:rsidRDefault="00574094" w:rsidP="00574094">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21DEBD48" w14:textId="6D6E58E1"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1C186363" w14:textId="77777777" w:rsidTr="00574094">
        <w:trPr>
          <w:cantSplit/>
        </w:trPr>
        <w:tc>
          <w:tcPr>
            <w:tcW w:w="1277" w:type="dxa"/>
          </w:tcPr>
          <w:p w14:paraId="7CA6BB03" w14:textId="7210E83A"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23614C6A"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66BD4EC1" w14:textId="072306CD" w:rsidR="00574094" w:rsidRPr="00501156" w:rsidRDefault="00574094" w:rsidP="00574094">
            <w:pPr>
              <w:rPr>
                <w:rFonts w:ascii="Cambria" w:hAnsi="Cambria"/>
              </w:rPr>
            </w:pPr>
            <w:r>
              <w:rPr>
                <w:rFonts w:ascii="Cambria" w:eastAsia="Calibri" w:hAnsi="Cambria" w:cstheme="minorHAnsi"/>
              </w:rPr>
              <w:t>Sposób umocowania siatki do słupa naciągowego</w:t>
            </w:r>
          </w:p>
        </w:tc>
        <w:tc>
          <w:tcPr>
            <w:tcW w:w="1985" w:type="dxa"/>
          </w:tcPr>
          <w:p w14:paraId="07833090" w14:textId="268717AD" w:rsidR="00574094" w:rsidRPr="002760FE" w:rsidRDefault="00574094" w:rsidP="00574094">
            <w:pPr>
              <w:rPr>
                <w:rFonts w:ascii="Cambria" w:hAnsi="Cambria"/>
                <w:sz w:val="20"/>
                <w:szCs w:val="20"/>
              </w:rPr>
            </w:pPr>
            <w:r w:rsidRPr="00B03600">
              <w:rPr>
                <w:rFonts w:ascii="Cambria" w:hAnsi="Cambria"/>
                <w:sz w:val="20"/>
                <w:szCs w:val="20"/>
              </w:rPr>
              <w:t>owinięcie słupa siatką na całym obwodzie, końce drutów poziomych mocujemy do słupa za pomocą skobli</w:t>
            </w:r>
          </w:p>
        </w:tc>
        <w:tc>
          <w:tcPr>
            <w:tcW w:w="1270" w:type="dxa"/>
          </w:tcPr>
          <w:p w14:paraId="4EEAADBF" w14:textId="65C88D6F"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2B931D94" w14:textId="77777777" w:rsidTr="00574094">
        <w:trPr>
          <w:cantSplit/>
        </w:trPr>
        <w:tc>
          <w:tcPr>
            <w:tcW w:w="1277" w:type="dxa"/>
          </w:tcPr>
          <w:p w14:paraId="6EA98F20" w14:textId="4A2382E7"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79E4A75F"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53F5E551" w14:textId="6E3B1AB2" w:rsidR="00574094" w:rsidRPr="00501156" w:rsidRDefault="00574094" w:rsidP="00574094">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985" w:type="dxa"/>
          </w:tcPr>
          <w:p w14:paraId="1B6B2D5E" w14:textId="52EA0D30" w:rsidR="00574094" w:rsidRPr="002760FE" w:rsidRDefault="00574094" w:rsidP="00574094">
            <w:pPr>
              <w:rPr>
                <w:rFonts w:ascii="Cambria" w:hAnsi="Cambria"/>
                <w:sz w:val="20"/>
                <w:szCs w:val="20"/>
              </w:rPr>
            </w:pPr>
            <w:r>
              <w:rPr>
                <w:rFonts w:ascii="Cambria" w:hAnsi="Cambria"/>
                <w:sz w:val="20"/>
                <w:szCs w:val="20"/>
              </w:rPr>
              <w:t>Zespolenie dolnego drutu nośnego z gruntem z ewentualnym podsypaniem nierówności</w:t>
            </w:r>
          </w:p>
        </w:tc>
        <w:tc>
          <w:tcPr>
            <w:tcW w:w="1270" w:type="dxa"/>
          </w:tcPr>
          <w:p w14:paraId="79B839EC" w14:textId="4258300A"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4F18DBC4" w14:textId="77777777" w:rsidTr="00574094">
        <w:trPr>
          <w:cantSplit/>
        </w:trPr>
        <w:tc>
          <w:tcPr>
            <w:tcW w:w="1277" w:type="dxa"/>
          </w:tcPr>
          <w:p w14:paraId="38004A57" w14:textId="70D65DB1"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7E30AB71"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2C2E04F7" w14:textId="77777777" w:rsidR="00574094" w:rsidRPr="00501156" w:rsidRDefault="00574094" w:rsidP="00574094">
            <w:pPr>
              <w:rPr>
                <w:rFonts w:ascii="Cambria" w:hAnsi="Cambria"/>
              </w:rPr>
            </w:pPr>
            <w:r>
              <w:rPr>
                <w:rFonts w:ascii="Cambria" w:hAnsi="Cambria"/>
              </w:rPr>
              <w:t>Wymagania techniczne skobli</w:t>
            </w:r>
          </w:p>
        </w:tc>
        <w:tc>
          <w:tcPr>
            <w:tcW w:w="1985" w:type="dxa"/>
          </w:tcPr>
          <w:p w14:paraId="7C813565" w14:textId="7808B98F" w:rsidR="00574094" w:rsidRPr="002760FE" w:rsidRDefault="00574094" w:rsidP="00574094">
            <w:pPr>
              <w:rPr>
                <w:rFonts w:ascii="Cambria" w:hAnsi="Cambria"/>
                <w:sz w:val="20"/>
                <w:szCs w:val="20"/>
              </w:rPr>
            </w:pPr>
            <w:r w:rsidRPr="00B07DE6">
              <w:rPr>
                <w:rFonts w:ascii="Cambria" w:hAnsi="Cambria"/>
                <w:bCs/>
                <w:iCs/>
                <w:sz w:val="20"/>
                <w:szCs w:val="20"/>
              </w:rPr>
              <w:t>skoble ocynkowane 3x30</w:t>
            </w:r>
          </w:p>
        </w:tc>
        <w:tc>
          <w:tcPr>
            <w:tcW w:w="1270" w:type="dxa"/>
          </w:tcPr>
          <w:p w14:paraId="03EA5057" w14:textId="77777777"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0FAC3D93" w14:textId="77777777" w:rsidTr="00574094">
        <w:trPr>
          <w:cantSplit/>
        </w:trPr>
        <w:tc>
          <w:tcPr>
            <w:tcW w:w="1277" w:type="dxa"/>
          </w:tcPr>
          <w:p w14:paraId="07B3D6F5" w14:textId="10F0E0B9"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194A25EF"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4C9E0CC1" w14:textId="77777777" w:rsidR="00574094" w:rsidRPr="00501156" w:rsidRDefault="00574094" w:rsidP="00574094">
            <w:pPr>
              <w:rPr>
                <w:rFonts w:ascii="Cambria" w:hAnsi="Cambria"/>
              </w:rPr>
            </w:pPr>
            <w:r>
              <w:rPr>
                <w:rFonts w:ascii="Cambria" w:hAnsi="Cambria"/>
              </w:rPr>
              <w:t>Wymagania techniczne gwoździ</w:t>
            </w:r>
          </w:p>
        </w:tc>
        <w:tc>
          <w:tcPr>
            <w:tcW w:w="1985" w:type="dxa"/>
          </w:tcPr>
          <w:p w14:paraId="665C142A" w14:textId="01C39BF6" w:rsidR="00574094" w:rsidRPr="002760FE" w:rsidRDefault="00574094" w:rsidP="00574094">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757E771B" w14:textId="77777777"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112BBA87" w14:textId="77777777" w:rsidTr="00574094">
        <w:trPr>
          <w:cantSplit/>
        </w:trPr>
        <w:tc>
          <w:tcPr>
            <w:tcW w:w="1277" w:type="dxa"/>
          </w:tcPr>
          <w:p w14:paraId="45E28092" w14:textId="3E77838D"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1D6B37A9"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354300F9" w14:textId="42468998" w:rsidR="00574094" w:rsidRPr="00501156" w:rsidRDefault="00574094" w:rsidP="00574094">
            <w:pPr>
              <w:rPr>
                <w:rFonts w:ascii="Cambria" w:hAnsi="Cambria"/>
              </w:rPr>
            </w:pPr>
            <w:r>
              <w:rPr>
                <w:rFonts w:ascii="Cambria" w:hAnsi="Cambria"/>
              </w:rPr>
              <w:t>Wymagana ilość skobli</w:t>
            </w:r>
          </w:p>
        </w:tc>
        <w:tc>
          <w:tcPr>
            <w:tcW w:w="1985" w:type="dxa"/>
          </w:tcPr>
          <w:p w14:paraId="66891B3C" w14:textId="4842ED54" w:rsidR="00574094" w:rsidRPr="002760FE" w:rsidRDefault="00574094" w:rsidP="00574094">
            <w:pPr>
              <w:rPr>
                <w:rFonts w:ascii="Cambria" w:hAnsi="Cambria"/>
                <w:sz w:val="20"/>
                <w:szCs w:val="20"/>
              </w:rPr>
            </w:pPr>
            <w:r w:rsidRPr="00B03600">
              <w:rPr>
                <w:rFonts w:ascii="Cambria" w:hAnsi="Cambria"/>
                <w:bCs/>
                <w:iCs/>
                <w:sz w:val="20"/>
                <w:szCs w:val="20"/>
              </w:rPr>
              <w:t xml:space="preserve">około 1,6 kg na 1 </w:t>
            </w:r>
            <w:proofErr w:type="spellStart"/>
            <w:r w:rsidRPr="00B03600">
              <w:rPr>
                <w:rFonts w:ascii="Cambria" w:hAnsi="Cambria"/>
                <w:bCs/>
                <w:iCs/>
                <w:sz w:val="20"/>
                <w:szCs w:val="20"/>
              </w:rPr>
              <w:t>hm</w:t>
            </w:r>
            <w:proofErr w:type="spellEnd"/>
          </w:p>
        </w:tc>
        <w:tc>
          <w:tcPr>
            <w:tcW w:w="1270" w:type="dxa"/>
          </w:tcPr>
          <w:p w14:paraId="34E6B147" w14:textId="5A2E441C" w:rsidR="00574094" w:rsidRPr="002760FE" w:rsidRDefault="00574094" w:rsidP="00574094">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574094" w:rsidRPr="00501156" w14:paraId="535C2AC7" w14:textId="77777777" w:rsidTr="00574094">
        <w:trPr>
          <w:cantSplit/>
        </w:trPr>
        <w:tc>
          <w:tcPr>
            <w:tcW w:w="1277" w:type="dxa"/>
          </w:tcPr>
          <w:p w14:paraId="51A07904" w14:textId="082A6AFC"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144F6260"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447DC122" w14:textId="271970D9" w:rsidR="00574094" w:rsidRPr="00501156" w:rsidRDefault="00574094" w:rsidP="00574094">
            <w:pPr>
              <w:rPr>
                <w:rFonts w:ascii="Cambria" w:hAnsi="Cambria"/>
              </w:rPr>
            </w:pPr>
            <w:r>
              <w:rPr>
                <w:rFonts w:ascii="Cambria" w:hAnsi="Cambria"/>
              </w:rPr>
              <w:t>Wymagana ilość gwoździ</w:t>
            </w:r>
          </w:p>
        </w:tc>
        <w:tc>
          <w:tcPr>
            <w:tcW w:w="1985" w:type="dxa"/>
          </w:tcPr>
          <w:p w14:paraId="27672166" w14:textId="4A979BDD" w:rsidR="00574094" w:rsidRPr="002760FE" w:rsidRDefault="00574094" w:rsidP="00574094">
            <w:pPr>
              <w:rPr>
                <w:rFonts w:ascii="Cambria" w:hAnsi="Cambria"/>
                <w:sz w:val="20"/>
                <w:szCs w:val="20"/>
              </w:rPr>
            </w:pPr>
            <w:r w:rsidRPr="00B03600">
              <w:rPr>
                <w:rFonts w:ascii="Cambria" w:hAnsi="Cambria"/>
                <w:bCs/>
                <w:iCs/>
                <w:sz w:val="20"/>
                <w:szCs w:val="20"/>
              </w:rPr>
              <w:t xml:space="preserve">około 0,1 lub 0.25 kg na 1 </w:t>
            </w:r>
            <w:proofErr w:type="spellStart"/>
            <w:r w:rsidRPr="00B03600">
              <w:rPr>
                <w:rFonts w:ascii="Cambria" w:hAnsi="Cambria"/>
                <w:bCs/>
                <w:iCs/>
                <w:sz w:val="20"/>
                <w:szCs w:val="20"/>
              </w:rPr>
              <w:t>hm</w:t>
            </w:r>
            <w:proofErr w:type="spellEnd"/>
          </w:p>
        </w:tc>
        <w:tc>
          <w:tcPr>
            <w:tcW w:w="1270" w:type="dxa"/>
          </w:tcPr>
          <w:p w14:paraId="3A791D0C" w14:textId="2E56B92E" w:rsidR="00574094" w:rsidRPr="002760FE" w:rsidRDefault="00574094" w:rsidP="00574094">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574094" w:rsidRPr="00501156" w14:paraId="1971D14F" w14:textId="77777777" w:rsidTr="00574094">
        <w:trPr>
          <w:cantSplit/>
        </w:trPr>
        <w:tc>
          <w:tcPr>
            <w:tcW w:w="1277" w:type="dxa"/>
          </w:tcPr>
          <w:p w14:paraId="28D74AF0" w14:textId="77777777"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6662938E"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6EC39B87" w14:textId="4C430EE9" w:rsidR="00574094" w:rsidRPr="00501156" w:rsidRDefault="00574094" w:rsidP="00574094">
            <w:pPr>
              <w:rPr>
                <w:rFonts w:ascii="Cambria" w:hAnsi="Cambria"/>
              </w:rPr>
            </w:pPr>
            <w:r>
              <w:rPr>
                <w:rFonts w:ascii="Cambria" w:hAnsi="Cambria" w:cstheme="minorHAnsi"/>
              </w:rPr>
              <w:t>Wymagana głębokość wkopania słupków</w:t>
            </w:r>
          </w:p>
        </w:tc>
        <w:tc>
          <w:tcPr>
            <w:tcW w:w="1985" w:type="dxa"/>
          </w:tcPr>
          <w:p w14:paraId="61328E4A" w14:textId="354350CA" w:rsidR="00574094" w:rsidRPr="002760FE" w:rsidRDefault="00574094" w:rsidP="00574094">
            <w:pPr>
              <w:rPr>
                <w:rFonts w:ascii="Cambria" w:hAnsi="Cambria"/>
                <w:sz w:val="20"/>
                <w:szCs w:val="20"/>
              </w:rPr>
            </w:pPr>
            <w:r>
              <w:rPr>
                <w:rFonts w:ascii="Cambria" w:hAnsi="Cambria"/>
                <w:sz w:val="20"/>
                <w:szCs w:val="20"/>
              </w:rPr>
              <w:t>70</w:t>
            </w:r>
          </w:p>
        </w:tc>
        <w:tc>
          <w:tcPr>
            <w:tcW w:w="1270" w:type="dxa"/>
          </w:tcPr>
          <w:p w14:paraId="6B899DA6" w14:textId="176CF050" w:rsidR="00574094" w:rsidRPr="002760FE" w:rsidRDefault="00574094" w:rsidP="00574094">
            <w:pPr>
              <w:jc w:val="center"/>
              <w:rPr>
                <w:rFonts w:ascii="Cambria" w:hAnsi="Cambria"/>
                <w:sz w:val="20"/>
                <w:szCs w:val="20"/>
              </w:rPr>
            </w:pPr>
            <w:r>
              <w:rPr>
                <w:rFonts w:ascii="Cambria" w:hAnsi="Cambria"/>
                <w:sz w:val="20"/>
                <w:szCs w:val="20"/>
              </w:rPr>
              <w:t>cm (+/- 5%)</w:t>
            </w:r>
          </w:p>
        </w:tc>
      </w:tr>
      <w:tr w:rsidR="00574094" w:rsidRPr="00501156" w14:paraId="0B6C320D" w14:textId="77777777" w:rsidTr="00574094">
        <w:trPr>
          <w:cantSplit/>
        </w:trPr>
        <w:tc>
          <w:tcPr>
            <w:tcW w:w="1277" w:type="dxa"/>
          </w:tcPr>
          <w:p w14:paraId="24891C5F" w14:textId="578CACD7"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3B123F48"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46126DAB" w14:textId="77777777" w:rsidR="00574094" w:rsidRPr="00501156" w:rsidRDefault="00574094" w:rsidP="00574094">
            <w:pPr>
              <w:rPr>
                <w:rFonts w:ascii="Cambria" w:hAnsi="Cambria"/>
              </w:rPr>
            </w:pPr>
            <w:r>
              <w:rPr>
                <w:rFonts w:ascii="Cambria" w:hAnsi="Cambria" w:cstheme="minorHAnsi"/>
              </w:rPr>
              <w:t>Wymagana wysokość grodzenia</w:t>
            </w:r>
          </w:p>
        </w:tc>
        <w:tc>
          <w:tcPr>
            <w:tcW w:w="1985" w:type="dxa"/>
          </w:tcPr>
          <w:p w14:paraId="4C062205" w14:textId="727F379C" w:rsidR="00574094" w:rsidRPr="002760FE" w:rsidRDefault="00574094" w:rsidP="00574094">
            <w:pPr>
              <w:rPr>
                <w:rFonts w:ascii="Cambria" w:hAnsi="Cambria"/>
                <w:sz w:val="20"/>
                <w:szCs w:val="20"/>
              </w:rPr>
            </w:pPr>
            <w:r>
              <w:rPr>
                <w:rFonts w:ascii="Cambria" w:hAnsi="Cambria"/>
                <w:sz w:val="20"/>
                <w:szCs w:val="20"/>
              </w:rPr>
              <w:t>2</w:t>
            </w:r>
          </w:p>
        </w:tc>
        <w:tc>
          <w:tcPr>
            <w:tcW w:w="1270" w:type="dxa"/>
          </w:tcPr>
          <w:p w14:paraId="2253FF0C" w14:textId="77777777" w:rsidR="00574094" w:rsidRPr="002760FE" w:rsidRDefault="00574094" w:rsidP="00574094">
            <w:pPr>
              <w:jc w:val="center"/>
              <w:rPr>
                <w:rFonts w:ascii="Cambria" w:hAnsi="Cambria"/>
                <w:sz w:val="20"/>
                <w:szCs w:val="20"/>
              </w:rPr>
            </w:pPr>
            <w:r>
              <w:rPr>
                <w:rFonts w:ascii="Cambria" w:hAnsi="Cambria"/>
                <w:sz w:val="20"/>
                <w:szCs w:val="20"/>
              </w:rPr>
              <w:t>m</w:t>
            </w:r>
          </w:p>
        </w:tc>
      </w:tr>
      <w:tr w:rsidR="00574094" w:rsidRPr="00501156" w14:paraId="40FF5A29" w14:textId="77777777" w:rsidTr="00574094">
        <w:trPr>
          <w:cantSplit/>
        </w:trPr>
        <w:tc>
          <w:tcPr>
            <w:tcW w:w="1277" w:type="dxa"/>
          </w:tcPr>
          <w:p w14:paraId="5F503899" w14:textId="327FDFE9"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239829D7"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1F89D1EF" w14:textId="4867C700" w:rsidR="00574094" w:rsidRPr="00501156" w:rsidRDefault="00574094" w:rsidP="00574094">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985" w:type="dxa"/>
          </w:tcPr>
          <w:p w14:paraId="0547737A" w14:textId="158560E6" w:rsidR="00574094" w:rsidRPr="002760FE" w:rsidRDefault="00574094" w:rsidP="00574094">
            <w:pPr>
              <w:rPr>
                <w:rFonts w:ascii="Cambria" w:hAnsi="Cambria"/>
                <w:sz w:val="20"/>
                <w:szCs w:val="20"/>
              </w:rPr>
            </w:pPr>
            <w:r>
              <w:rPr>
                <w:rFonts w:ascii="Cambria" w:hAnsi="Cambria"/>
                <w:sz w:val="20"/>
                <w:szCs w:val="20"/>
              </w:rPr>
              <w:t>12</w:t>
            </w:r>
          </w:p>
        </w:tc>
        <w:tc>
          <w:tcPr>
            <w:tcW w:w="1270" w:type="dxa"/>
          </w:tcPr>
          <w:p w14:paraId="2125C4E5" w14:textId="45DBF024" w:rsidR="00574094" w:rsidRPr="002760FE" w:rsidRDefault="00574094" w:rsidP="00574094">
            <w:pPr>
              <w:jc w:val="center"/>
              <w:rPr>
                <w:rFonts w:ascii="Cambria" w:hAnsi="Cambria"/>
                <w:sz w:val="20"/>
                <w:szCs w:val="20"/>
              </w:rPr>
            </w:pPr>
            <w:r>
              <w:rPr>
                <w:rFonts w:ascii="Cambria" w:hAnsi="Cambria"/>
                <w:sz w:val="20"/>
                <w:szCs w:val="20"/>
              </w:rPr>
              <w:t>cm</w:t>
            </w:r>
          </w:p>
        </w:tc>
      </w:tr>
      <w:tr w:rsidR="00574094" w:rsidRPr="00501156" w14:paraId="6F264FBF" w14:textId="77777777" w:rsidTr="00574094">
        <w:trPr>
          <w:cantSplit/>
        </w:trPr>
        <w:tc>
          <w:tcPr>
            <w:tcW w:w="1277" w:type="dxa"/>
          </w:tcPr>
          <w:p w14:paraId="1F32AFFD" w14:textId="7D732191"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76962F42"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7A9FF993" w14:textId="71486F01" w:rsidR="00574094" w:rsidRPr="00501156" w:rsidRDefault="00574094" w:rsidP="00574094">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985" w:type="dxa"/>
          </w:tcPr>
          <w:p w14:paraId="66366D51" w14:textId="38E30988" w:rsidR="00574094" w:rsidRPr="002760FE" w:rsidRDefault="00574094" w:rsidP="00574094">
            <w:pPr>
              <w:rPr>
                <w:rFonts w:ascii="Cambria" w:hAnsi="Cambria"/>
                <w:sz w:val="20"/>
                <w:szCs w:val="20"/>
              </w:rPr>
            </w:pPr>
            <w:r>
              <w:rPr>
                <w:rFonts w:ascii="Cambria" w:hAnsi="Cambria"/>
                <w:sz w:val="20"/>
                <w:szCs w:val="20"/>
              </w:rPr>
              <w:t>25</w:t>
            </w:r>
          </w:p>
        </w:tc>
        <w:tc>
          <w:tcPr>
            <w:tcW w:w="1270" w:type="dxa"/>
          </w:tcPr>
          <w:p w14:paraId="510CB270" w14:textId="1D76D769" w:rsidR="00574094" w:rsidRPr="002760FE" w:rsidRDefault="00574094" w:rsidP="00574094">
            <w:pPr>
              <w:jc w:val="center"/>
              <w:rPr>
                <w:rFonts w:ascii="Cambria" w:hAnsi="Cambria"/>
                <w:sz w:val="20"/>
                <w:szCs w:val="20"/>
              </w:rPr>
            </w:pPr>
            <w:r>
              <w:rPr>
                <w:rFonts w:ascii="Cambria" w:hAnsi="Cambria"/>
                <w:sz w:val="20"/>
                <w:szCs w:val="20"/>
              </w:rPr>
              <w:t>cm</w:t>
            </w:r>
          </w:p>
        </w:tc>
      </w:tr>
      <w:tr w:rsidR="00574094" w:rsidRPr="00501156" w14:paraId="68EC2777" w14:textId="77777777" w:rsidTr="00574094">
        <w:trPr>
          <w:cantSplit/>
        </w:trPr>
        <w:tc>
          <w:tcPr>
            <w:tcW w:w="1277" w:type="dxa"/>
          </w:tcPr>
          <w:p w14:paraId="4AA6C785" w14:textId="3AA31613" w:rsidR="00574094" w:rsidRPr="00501156" w:rsidRDefault="00574094" w:rsidP="00574094">
            <w:pPr>
              <w:jc w:val="center"/>
              <w:rPr>
                <w:rFonts w:ascii="Cambria" w:hAnsi="Cambria"/>
              </w:rPr>
            </w:pPr>
            <w:r>
              <w:rPr>
                <w:rFonts w:ascii="Cambria" w:eastAsia="Calibri" w:hAnsi="Cambria" w:cstheme="minorHAnsi"/>
                <w:bCs/>
                <w:iCs/>
                <w:lang w:eastAsia="pl-PL"/>
              </w:rPr>
              <w:t>142</w:t>
            </w:r>
          </w:p>
        </w:tc>
        <w:tc>
          <w:tcPr>
            <w:tcW w:w="1842" w:type="dxa"/>
          </w:tcPr>
          <w:p w14:paraId="7B411B52"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GRODZ-SN</w:t>
            </w:r>
          </w:p>
        </w:tc>
        <w:tc>
          <w:tcPr>
            <w:tcW w:w="2977" w:type="dxa"/>
          </w:tcPr>
          <w:p w14:paraId="0BC2091C" w14:textId="777821DA" w:rsidR="00574094" w:rsidRPr="00501156" w:rsidRDefault="00574094" w:rsidP="00574094">
            <w:pPr>
              <w:rPr>
                <w:rFonts w:ascii="Cambria" w:hAnsi="Cambria"/>
              </w:rPr>
            </w:pPr>
            <w:r>
              <w:rPr>
                <w:rFonts w:ascii="Cambria" w:eastAsia="Calibri" w:hAnsi="Cambria" w:cstheme="minorHAnsi"/>
                <w:bCs/>
                <w:iCs/>
              </w:rPr>
              <w:t>Długość słupka</w:t>
            </w:r>
          </w:p>
        </w:tc>
        <w:tc>
          <w:tcPr>
            <w:tcW w:w="1985" w:type="dxa"/>
          </w:tcPr>
          <w:p w14:paraId="2DE43570" w14:textId="78F18629" w:rsidR="00574094" w:rsidRPr="002760FE" w:rsidRDefault="00574094" w:rsidP="00574094">
            <w:pPr>
              <w:rPr>
                <w:rFonts w:ascii="Cambria" w:hAnsi="Cambria"/>
                <w:sz w:val="20"/>
                <w:szCs w:val="20"/>
              </w:rPr>
            </w:pPr>
            <w:r>
              <w:rPr>
                <w:rFonts w:ascii="Cambria" w:hAnsi="Cambria"/>
                <w:sz w:val="20"/>
                <w:szCs w:val="20"/>
              </w:rPr>
              <w:t>2,7</w:t>
            </w:r>
          </w:p>
        </w:tc>
        <w:tc>
          <w:tcPr>
            <w:tcW w:w="1270" w:type="dxa"/>
          </w:tcPr>
          <w:p w14:paraId="26E2E15B" w14:textId="5EDB21C4" w:rsidR="00574094" w:rsidRPr="002760FE" w:rsidRDefault="00574094" w:rsidP="00574094">
            <w:pPr>
              <w:jc w:val="center"/>
              <w:rPr>
                <w:rFonts w:ascii="Cambria" w:hAnsi="Cambria"/>
                <w:sz w:val="20"/>
                <w:szCs w:val="20"/>
              </w:rPr>
            </w:pPr>
            <w:r>
              <w:rPr>
                <w:rFonts w:ascii="Cambria" w:hAnsi="Cambria"/>
                <w:sz w:val="20"/>
                <w:szCs w:val="20"/>
              </w:rPr>
              <w:t>m</w:t>
            </w:r>
          </w:p>
        </w:tc>
      </w:tr>
      <w:tr w:rsidR="00574094" w:rsidRPr="00501156" w14:paraId="3DD0EFBB" w14:textId="77777777" w:rsidTr="00574094">
        <w:trPr>
          <w:cantSplit/>
        </w:trPr>
        <w:tc>
          <w:tcPr>
            <w:tcW w:w="1277" w:type="dxa"/>
          </w:tcPr>
          <w:p w14:paraId="52E68A7B" w14:textId="02BCA2B5" w:rsidR="00574094" w:rsidRPr="00501156" w:rsidRDefault="00574094" w:rsidP="00574094">
            <w:pPr>
              <w:jc w:val="center"/>
              <w:rPr>
                <w:rFonts w:ascii="Cambria" w:hAnsi="Cambria"/>
              </w:rPr>
            </w:pPr>
            <w:r>
              <w:rPr>
                <w:rFonts w:ascii="Cambria" w:eastAsia="Calibri" w:hAnsi="Cambria" w:cstheme="minorHAnsi"/>
                <w:bCs/>
                <w:iCs/>
                <w:lang w:eastAsia="pl-PL"/>
              </w:rPr>
              <w:lastRenderedPageBreak/>
              <w:t>144</w:t>
            </w:r>
          </w:p>
        </w:tc>
        <w:tc>
          <w:tcPr>
            <w:tcW w:w="1842" w:type="dxa"/>
          </w:tcPr>
          <w:p w14:paraId="715B7263"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5C403AC5" w14:textId="0CD57291" w:rsidR="00574094" w:rsidRPr="00501156" w:rsidRDefault="00574094" w:rsidP="00574094">
            <w:pPr>
              <w:rPr>
                <w:rFonts w:ascii="Cambria" w:hAnsi="Cambria"/>
              </w:rPr>
            </w:pPr>
            <w:r>
              <w:rPr>
                <w:rFonts w:ascii="Cambria" w:hAnsi="Cambria"/>
              </w:rPr>
              <w:t>Maksymalna odległość dowozu siatki grodzeniowej i drutu nośnego</w:t>
            </w:r>
          </w:p>
        </w:tc>
        <w:tc>
          <w:tcPr>
            <w:tcW w:w="1985" w:type="dxa"/>
          </w:tcPr>
          <w:p w14:paraId="271B8CAE" w14:textId="64B4D857"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66F0C560" w14:textId="2B796F17"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573B953D" w14:textId="77777777" w:rsidTr="00574094">
        <w:trPr>
          <w:cantSplit/>
        </w:trPr>
        <w:tc>
          <w:tcPr>
            <w:tcW w:w="1277" w:type="dxa"/>
          </w:tcPr>
          <w:p w14:paraId="1389BC71" w14:textId="279A98DF"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260EF6EC"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2723743B" w14:textId="7398DEBE" w:rsidR="00574094" w:rsidRPr="00501156" w:rsidRDefault="00574094" w:rsidP="00574094">
            <w:pPr>
              <w:rPr>
                <w:rFonts w:ascii="Cambria" w:hAnsi="Cambria"/>
              </w:rPr>
            </w:pPr>
            <w:r>
              <w:rPr>
                <w:rFonts w:ascii="Cambria" w:hAnsi="Cambria"/>
              </w:rPr>
              <w:t>Maksymalna odległość dowozu słupków</w:t>
            </w:r>
          </w:p>
        </w:tc>
        <w:tc>
          <w:tcPr>
            <w:tcW w:w="1985" w:type="dxa"/>
          </w:tcPr>
          <w:p w14:paraId="162ED3A1" w14:textId="08DC6EC8"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1D7972F3" w14:textId="752E775C"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6CCC35E5" w14:textId="77777777" w:rsidTr="00574094">
        <w:trPr>
          <w:cantSplit/>
        </w:trPr>
        <w:tc>
          <w:tcPr>
            <w:tcW w:w="1277" w:type="dxa"/>
          </w:tcPr>
          <w:p w14:paraId="23D93182" w14:textId="78C50A5C"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5E4D14BA"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4E210EDE" w14:textId="4AA61675" w:rsidR="00574094" w:rsidRPr="00501156" w:rsidRDefault="00574094" w:rsidP="00574094">
            <w:pPr>
              <w:rPr>
                <w:rFonts w:ascii="Cambria" w:hAnsi="Cambria"/>
              </w:rPr>
            </w:pPr>
            <w:r>
              <w:rPr>
                <w:rFonts w:ascii="Cambria" w:hAnsi="Cambria"/>
              </w:rPr>
              <w:t>Maksymalna odległość dowozu żerdzi</w:t>
            </w:r>
          </w:p>
        </w:tc>
        <w:tc>
          <w:tcPr>
            <w:tcW w:w="1985" w:type="dxa"/>
          </w:tcPr>
          <w:p w14:paraId="654438AE" w14:textId="1A75BFAE"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053F69D8" w14:textId="049C506E"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645293A8" w14:textId="77777777" w:rsidTr="00574094">
        <w:trPr>
          <w:cantSplit/>
        </w:trPr>
        <w:tc>
          <w:tcPr>
            <w:tcW w:w="1277" w:type="dxa"/>
          </w:tcPr>
          <w:p w14:paraId="713C7565" w14:textId="2DB8B74A"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3770906A"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7460FB8F" w14:textId="60B87505" w:rsidR="00574094" w:rsidRPr="00501156" w:rsidRDefault="00574094" w:rsidP="00574094">
            <w:pPr>
              <w:rPr>
                <w:rFonts w:ascii="Cambria" w:hAnsi="Cambria"/>
              </w:rPr>
            </w:pPr>
            <w:r>
              <w:rPr>
                <w:rFonts w:ascii="Cambria" w:hAnsi="Cambria"/>
              </w:rPr>
              <w:t>Odległość między słupkami</w:t>
            </w:r>
          </w:p>
        </w:tc>
        <w:tc>
          <w:tcPr>
            <w:tcW w:w="1985" w:type="dxa"/>
          </w:tcPr>
          <w:p w14:paraId="479FA0F9" w14:textId="29784319" w:rsidR="00574094" w:rsidRPr="002760FE" w:rsidRDefault="00574094" w:rsidP="00574094">
            <w:pPr>
              <w:rPr>
                <w:rFonts w:ascii="Cambria" w:hAnsi="Cambria"/>
                <w:sz w:val="20"/>
                <w:szCs w:val="20"/>
              </w:rPr>
            </w:pPr>
            <w:r w:rsidRPr="00B03600">
              <w:rPr>
                <w:rFonts w:ascii="Cambria" w:hAnsi="Cambria"/>
                <w:sz w:val="20"/>
                <w:szCs w:val="20"/>
              </w:rPr>
              <w:t xml:space="preserve">5 </w:t>
            </w:r>
          </w:p>
        </w:tc>
        <w:tc>
          <w:tcPr>
            <w:tcW w:w="1270" w:type="dxa"/>
          </w:tcPr>
          <w:p w14:paraId="51EF4C65" w14:textId="7F06A2A8" w:rsidR="00574094" w:rsidRPr="002760FE" w:rsidRDefault="00574094" w:rsidP="00574094">
            <w:pPr>
              <w:jc w:val="center"/>
              <w:rPr>
                <w:rFonts w:ascii="Cambria" w:hAnsi="Cambria"/>
                <w:sz w:val="20"/>
                <w:szCs w:val="20"/>
              </w:rPr>
            </w:pPr>
            <w:r w:rsidRPr="007B5A7D">
              <w:rPr>
                <w:rFonts w:ascii="Cambria" w:eastAsia="Calibri" w:hAnsi="Cambria" w:cstheme="minorHAnsi"/>
              </w:rPr>
              <w:t>m (+/- 0,5 m),</w:t>
            </w:r>
          </w:p>
        </w:tc>
      </w:tr>
      <w:tr w:rsidR="00574094" w:rsidRPr="00501156" w14:paraId="7235A37C" w14:textId="77777777" w:rsidTr="00574094">
        <w:trPr>
          <w:cantSplit/>
        </w:trPr>
        <w:tc>
          <w:tcPr>
            <w:tcW w:w="1277" w:type="dxa"/>
          </w:tcPr>
          <w:p w14:paraId="4EF7937C" w14:textId="4BA3AC26"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0AE1D4C4"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14AC1914" w14:textId="1F6E3DF3" w:rsidR="00574094" w:rsidRPr="00501156" w:rsidRDefault="00574094" w:rsidP="00574094">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985" w:type="dxa"/>
          </w:tcPr>
          <w:p w14:paraId="294ADEBF" w14:textId="728F4EA5"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38500DFE" w14:textId="24B6006C"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2FB11E38" w14:textId="77777777" w:rsidTr="00574094">
        <w:trPr>
          <w:cantSplit/>
        </w:trPr>
        <w:tc>
          <w:tcPr>
            <w:tcW w:w="1277" w:type="dxa"/>
          </w:tcPr>
          <w:p w14:paraId="0ECDC090" w14:textId="419FD87B"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0661192D"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560F840D" w14:textId="753AF4C4" w:rsidR="00574094" w:rsidRPr="00501156" w:rsidRDefault="00574094" w:rsidP="00574094">
            <w:pPr>
              <w:rPr>
                <w:rFonts w:ascii="Cambria" w:hAnsi="Cambria"/>
              </w:rPr>
            </w:pPr>
            <w:r>
              <w:rPr>
                <w:rFonts w:ascii="Cambria" w:eastAsia="Calibri" w:hAnsi="Cambria" w:cstheme="minorHAnsi"/>
              </w:rPr>
              <w:t>Sposób zabezpieczenia słupka przed zgnilizną</w:t>
            </w:r>
          </w:p>
        </w:tc>
        <w:tc>
          <w:tcPr>
            <w:tcW w:w="1985" w:type="dxa"/>
          </w:tcPr>
          <w:p w14:paraId="2C49C31C" w14:textId="5381FAE7" w:rsidR="00574094" w:rsidRPr="002760FE" w:rsidRDefault="00574094" w:rsidP="00574094">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24CEE197" w14:textId="71CCF29E"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214CE41D" w14:textId="77777777" w:rsidTr="00574094">
        <w:trPr>
          <w:cantSplit/>
        </w:trPr>
        <w:tc>
          <w:tcPr>
            <w:tcW w:w="1277" w:type="dxa"/>
          </w:tcPr>
          <w:p w14:paraId="38E1254F" w14:textId="4AEA4911"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30610ECF"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1681DD24" w14:textId="5E849B7F" w:rsidR="00574094" w:rsidRPr="00501156" w:rsidRDefault="00574094" w:rsidP="00574094">
            <w:pPr>
              <w:rPr>
                <w:rFonts w:ascii="Cambria" w:hAnsi="Cambria"/>
              </w:rPr>
            </w:pPr>
            <w:r>
              <w:rPr>
                <w:rFonts w:ascii="Cambria" w:eastAsia="Calibri" w:hAnsi="Cambria" w:cstheme="minorHAnsi"/>
              </w:rPr>
              <w:t>Sposób umocowania siatki do słupa naciągowego</w:t>
            </w:r>
          </w:p>
        </w:tc>
        <w:tc>
          <w:tcPr>
            <w:tcW w:w="1985" w:type="dxa"/>
          </w:tcPr>
          <w:p w14:paraId="0F0D5B90" w14:textId="3C835D9D" w:rsidR="00574094" w:rsidRPr="002760FE" w:rsidRDefault="00574094" w:rsidP="00574094">
            <w:pPr>
              <w:rPr>
                <w:rFonts w:ascii="Cambria" w:hAnsi="Cambria"/>
                <w:sz w:val="20"/>
                <w:szCs w:val="20"/>
              </w:rPr>
            </w:pPr>
            <w:r w:rsidRPr="00B03600">
              <w:rPr>
                <w:rFonts w:ascii="Cambria" w:hAnsi="Cambria"/>
                <w:sz w:val="20"/>
                <w:szCs w:val="20"/>
              </w:rPr>
              <w:t>owinięcie słupa siatką na całym obwodzie, końce drutów poziomych mocujemy do słupa za pomocą skobli</w:t>
            </w:r>
          </w:p>
        </w:tc>
        <w:tc>
          <w:tcPr>
            <w:tcW w:w="1270" w:type="dxa"/>
          </w:tcPr>
          <w:p w14:paraId="0E7E609B" w14:textId="204E39F8"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328D9733" w14:textId="77777777" w:rsidTr="00574094">
        <w:trPr>
          <w:cantSplit/>
        </w:trPr>
        <w:tc>
          <w:tcPr>
            <w:tcW w:w="1277" w:type="dxa"/>
          </w:tcPr>
          <w:p w14:paraId="1DD80328" w14:textId="7B0919F5"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02FDC81D"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5CF2A4F3" w14:textId="7412A8F8" w:rsidR="00574094" w:rsidRPr="00501156" w:rsidRDefault="00574094" w:rsidP="00574094">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985" w:type="dxa"/>
          </w:tcPr>
          <w:p w14:paraId="63AEE2C2" w14:textId="16AB26E1" w:rsidR="00574094" w:rsidRPr="002760FE" w:rsidRDefault="00574094" w:rsidP="00574094">
            <w:pPr>
              <w:rPr>
                <w:rFonts w:ascii="Cambria" w:hAnsi="Cambria"/>
                <w:sz w:val="20"/>
                <w:szCs w:val="20"/>
              </w:rPr>
            </w:pPr>
            <w:r>
              <w:rPr>
                <w:rFonts w:ascii="Cambria" w:hAnsi="Cambria"/>
                <w:sz w:val="20"/>
                <w:szCs w:val="20"/>
              </w:rPr>
              <w:t>Zespolenie dolnego drutu nośnego z gruntem z ewentualnym podsypaniem nierówności</w:t>
            </w:r>
          </w:p>
        </w:tc>
        <w:tc>
          <w:tcPr>
            <w:tcW w:w="1270" w:type="dxa"/>
          </w:tcPr>
          <w:p w14:paraId="473E0D35" w14:textId="0AE9360C"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506E0D29" w14:textId="77777777" w:rsidTr="00574094">
        <w:trPr>
          <w:cantSplit/>
        </w:trPr>
        <w:tc>
          <w:tcPr>
            <w:tcW w:w="1277" w:type="dxa"/>
          </w:tcPr>
          <w:p w14:paraId="09B339F7" w14:textId="53611C2C"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3BC369CF"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52BF0310" w14:textId="77777777" w:rsidR="00574094" w:rsidRPr="00501156" w:rsidRDefault="00574094" w:rsidP="00574094">
            <w:pPr>
              <w:rPr>
                <w:rFonts w:ascii="Cambria" w:hAnsi="Cambria"/>
              </w:rPr>
            </w:pPr>
            <w:r>
              <w:rPr>
                <w:rFonts w:ascii="Cambria" w:hAnsi="Cambria"/>
              </w:rPr>
              <w:t>Wymagania techniczne skobli</w:t>
            </w:r>
          </w:p>
        </w:tc>
        <w:tc>
          <w:tcPr>
            <w:tcW w:w="1985" w:type="dxa"/>
          </w:tcPr>
          <w:p w14:paraId="04E566FD" w14:textId="3EFF4D38" w:rsidR="00574094" w:rsidRPr="002760FE" w:rsidRDefault="00574094" w:rsidP="00574094">
            <w:pPr>
              <w:rPr>
                <w:rFonts w:ascii="Cambria" w:hAnsi="Cambria"/>
                <w:sz w:val="20"/>
                <w:szCs w:val="20"/>
              </w:rPr>
            </w:pPr>
            <w:r w:rsidRPr="00B07DE6">
              <w:rPr>
                <w:rFonts w:ascii="Cambria" w:hAnsi="Cambria"/>
                <w:bCs/>
                <w:iCs/>
                <w:sz w:val="20"/>
                <w:szCs w:val="20"/>
              </w:rPr>
              <w:t>skoble ocynkowane 3x30</w:t>
            </w:r>
          </w:p>
        </w:tc>
        <w:tc>
          <w:tcPr>
            <w:tcW w:w="1270" w:type="dxa"/>
          </w:tcPr>
          <w:p w14:paraId="6FACBA25" w14:textId="77777777"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63F41E48" w14:textId="77777777" w:rsidTr="00574094">
        <w:trPr>
          <w:cantSplit/>
        </w:trPr>
        <w:tc>
          <w:tcPr>
            <w:tcW w:w="1277" w:type="dxa"/>
          </w:tcPr>
          <w:p w14:paraId="28FBB124" w14:textId="63ECF6CB"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5AC78459"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332D351B" w14:textId="77777777" w:rsidR="00574094" w:rsidRPr="00501156" w:rsidRDefault="00574094" w:rsidP="00574094">
            <w:pPr>
              <w:rPr>
                <w:rFonts w:ascii="Cambria" w:hAnsi="Cambria"/>
              </w:rPr>
            </w:pPr>
            <w:r>
              <w:rPr>
                <w:rFonts w:ascii="Cambria" w:hAnsi="Cambria"/>
              </w:rPr>
              <w:t>Wymagania techniczne gwoździ</w:t>
            </w:r>
          </w:p>
        </w:tc>
        <w:tc>
          <w:tcPr>
            <w:tcW w:w="1985" w:type="dxa"/>
          </w:tcPr>
          <w:p w14:paraId="685B206D" w14:textId="6342421F" w:rsidR="00574094" w:rsidRPr="002760FE" w:rsidRDefault="00574094" w:rsidP="00574094">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0AF7EAB7" w14:textId="77777777"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711BD5F9" w14:textId="77777777" w:rsidTr="00574094">
        <w:trPr>
          <w:cantSplit/>
        </w:trPr>
        <w:tc>
          <w:tcPr>
            <w:tcW w:w="1277" w:type="dxa"/>
          </w:tcPr>
          <w:p w14:paraId="7CEE5D69" w14:textId="5887CEDC"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5F8275D6"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2AEF73C7" w14:textId="634B53CA" w:rsidR="00574094" w:rsidRPr="00501156" w:rsidRDefault="00574094" w:rsidP="00574094">
            <w:pPr>
              <w:rPr>
                <w:rFonts w:ascii="Cambria" w:hAnsi="Cambria"/>
              </w:rPr>
            </w:pPr>
            <w:r>
              <w:rPr>
                <w:rFonts w:ascii="Cambria" w:hAnsi="Cambria"/>
              </w:rPr>
              <w:t>Wymagana ilość skobli</w:t>
            </w:r>
          </w:p>
        </w:tc>
        <w:tc>
          <w:tcPr>
            <w:tcW w:w="1985" w:type="dxa"/>
          </w:tcPr>
          <w:p w14:paraId="3F395563" w14:textId="7FEF84DC" w:rsidR="00574094" w:rsidRPr="002760FE" w:rsidRDefault="00574094" w:rsidP="00574094">
            <w:pPr>
              <w:rPr>
                <w:rFonts w:ascii="Cambria" w:hAnsi="Cambria"/>
                <w:sz w:val="20"/>
                <w:szCs w:val="20"/>
              </w:rPr>
            </w:pPr>
            <w:r w:rsidRPr="00B03600">
              <w:rPr>
                <w:rFonts w:ascii="Cambria" w:hAnsi="Cambria"/>
                <w:bCs/>
                <w:iCs/>
                <w:sz w:val="20"/>
                <w:szCs w:val="20"/>
              </w:rPr>
              <w:t xml:space="preserve">około 1,6 kg na 1 </w:t>
            </w:r>
            <w:proofErr w:type="spellStart"/>
            <w:r w:rsidRPr="00B03600">
              <w:rPr>
                <w:rFonts w:ascii="Cambria" w:hAnsi="Cambria"/>
                <w:bCs/>
                <w:iCs/>
                <w:sz w:val="20"/>
                <w:szCs w:val="20"/>
              </w:rPr>
              <w:t>hm</w:t>
            </w:r>
            <w:proofErr w:type="spellEnd"/>
          </w:p>
        </w:tc>
        <w:tc>
          <w:tcPr>
            <w:tcW w:w="1270" w:type="dxa"/>
          </w:tcPr>
          <w:p w14:paraId="158D845E" w14:textId="70F6F5EC" w:rsidR="00574094" w:rsidRPr="002760FE" w:rsidRDefault="00574094" w:rsidP="00574094">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574094" w:rsidRPr="00501156" w14:paraId="0DB35671" w14:textId="77777777" w:rsidTr="00574094">
        <w:trPr>
          <w:cantSplit/>
        </w:trPr>
        <w:tc>
          <w:tcPr>
            <w:tcW w:w="1277" w:type="dxa"/>
          </w:tcPr>
          <w:p w14:paraId="53ECAAC4" w14:textId="4040CD5D"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395FFE0A"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32A1A17F" w14:textId="5BDA5548" w:rsidR="00574094" w:rsidRPr="00501156" w:rsidRDefault="00574094" w:rsidP="00574094">
            <w:pPr>
              <w:rPr>
                <w:rFonts w:ascii="Cambria" w:hAnsi="Cambria"/>
              </w:rPr>
            </w:pPr>
            <w:r>
              <w:rPr>
                <w:rFonts w:ascii="Cambria" w:hAnsi="Cambria"/>
              </w:rPr>
              <w:t>Wymagana ilość gwoździ</w:t>
            </w:r>
          </w:p>
        </w:tc>
        <w:tc>
          <w:tcPr>
            <w:tcW w:w="1985" w:type="dxa"/>
          </w:tcPr>
          <w:p w14:paraId="7DBD5322" w14:textId="22C8F7D1" w:rsidR="00574094" w:rsidRPr="002760FE" w:rsidRDefault="00574094" w:rsidP="00574094">
            <w:pPr>
              <w:rPr>
                <w:rFonts w:ascii="Cambria" w:hAnsi="Cambria"/>
                <w:sz w:val="20"/>
                <w:szCs w:val="20"/>
              </w:rPr>
            </w:pPr>
            <w:r w:rsidRPr="00B03600">
              <w:rPr>
                <w:rFonts w:ascii="Cambria" w:hAnsi="Cambria"/>
                <w:bCs/>
                <w:iCs/>
                <w:sz w:val="20"/>
                <w:szCs w:val="20"/>
              </w:rPr>
              <w:t xml:space="preserve">około 0,1 lub 0.25 kg na 1 </w:t>
            </w:r>
            <w:proofErr w:type="spellStart"/>
            <w:r w:rsidRPr="00B03600">
              <w:rPr>
                <w:rFonts w:ascii="Cambria" w:hAnsi="Cambria"/>
                <w:bCs/>
                <w:iCs/>
                <w:sz w:val="20"/>
                <w:szCs w:val="20"/>
              </w:rPr>
              <w:t>hm</w:t>
            </w:r>
            <w:proofErr w:type="spellEnd"/>
          </w:p>
        </w:tc>
        <w:tc>
          <w:tcPr>
            <w:tcW w:w="1270" w:type="dxa"/>
          </w:tcPr>
          <w:p w14:paraId="632B42EC" w14:textId="770D8950" w:rsidR="00574094" w:rsidRPr="002760FE" w:rsidRDefault="00574094" w:rsidP="00574094">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574094" w:rsidRPr="00501156" w14:paraId="23FB7A1A" w14:textId="77777777" w:rsidTr="00574094">
        <w:trPr>
          <w:cantSplit/>
        </w:trPr>
        <w:tc>
          <w:tcPr>
            <w:tcW w:w="1277" w:type="dxa"/>
          </w:tcPr>
          <w:p w14:paraId="23756F18" w14:textId="77777777" w:rsidR="00574094" w:rsidRPr="00501156" w:rsidRDefault="00574094" w:rsidP="00574094">
            <w:pPr>
              <w:jc w:val="center"/>
              <w:rPr>
                <w:rFonts w:ascii="Cambria" w:hAnsi="Cambria"/>
              </w:rPr>
            </w:pPr>
            <w:r>
              <w:rPr>
                <w:rFonts w:ascii="Cambria" w:eastAsia="Calibri" w:hAnsi="Cambria" w:cstheme="minorHAnsi"/>
                <w:bCs/>
                <w:iCs/>
                <w:lang w:eastAsia="pl-PL"/>
              </w:rPr>
              <w:lastRenderedPageBreak/>
              <w:t>144</w:t>
            </w:r>
          </w:p>
        </w:tc>
        <w:tc>
          <w:tcPr>
            <w:tcW w:w="1842" w:type="dxa"/>
          </w:tcPr>
          <w:p w14:paraId="6B33AE2E"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38ADF8F9" w14:textId="18968CE9" w:rsidR="00574094" w:rsidRPr="00501156" w:rsidRDefault="00574094" w:rsidP="00574094">
            <w:pPr>
              <w:rPr>
                <w:rFonts w:ascii="Cambria" w:hAnsi="Cambria"/>
              </w:rPr>
            </w:pPr>
            <w:r>
              <w:rPr>
                <w:rFonts w:ascii="Cambria" w:hAnsi="Cambria" w:cstheme="minorHAnsi"/>
              </w:rPr>
              <w:t>Wymagana głębokość wkopania słupków</w:t>
            </w:r>
          </w:p>
        </w:tc>
        <w:tc>
          <w:tcPr>
            <w:tcW w:w="1985" w:type="dxa"/>
          </w:tcPr>
          <w:p w14:paraId="05352F6B" w14:textId="12D7C533" w:rsidR="00574094" w:rsidRPr="002760FE" w:rsidRDefault="00574094" w:rsidP="00574094">
            <w:pPr>
              <w:rPr>
                <w:rFonts w:ascii="Cambria" w:hAnsi="Cambria"/>
                <w:sz w:val="20"/>
                <w:szCs w:val="20"/>
              </w:rPr>
            </w:pPr>
            <w:r>
              <w:rPr>
                <w:rFonts w:ascii="Cambria" w:hAnsi="Cambria"/>
                <w:sz w:val="20"/>
                <w:szCs w:val="20"/>
              </w:rPr>
              <w:t>70</w:t>
            </w:r>
          </w:p>
        </w:tc>
        <w:tc>
          <w:tcPr>
            <w:tcW w:w="1270" w:type="dxa"/>
          </w:tcPr>
          <w:p w14:paraId="6468CFDF" w14:textId="776FA5C1" w:rsidR="00574094" w:rsidRPr="002760FE" w:rsidRDefault="00574094" w:rsidP="00574094">
            <w:pPr>
              <w:jc w:val="center"/>
              <w:rPr>
                <w:rFonts w:ascii="Cambria" w:hAnsi="Cambria"/>
                <w:sz w:val="20"/>
                <w:szCs w:val="20"/>
              </w:rPr>
            </w:pPr>
            <w:r>
              <w:rPr>
                <w:rFonts w:ascii="Cambria" w:hAnsi="Cambria"/>
                <w:sz w:val="20"/>
                <w:szCs w:val="20"/>
              </w:rPr>
              <w:t>cm (+/- 5%)</w:t>
            </w:r>
          </w:p>
        </w:tc>
      </w:tr>
      <w:tr w:rsidR="00574094" w:rsidRPr="00501156" w14:paraId="2A3DEAD3" w14:textId="77777777" w:rsidTr="00574094">
        <w:trPr>
          <w:cantSplit/>
        </w:trPr>
        <w:tc>
          <w:tcPr>
            <w:tcW w:w="1277" w:type="dxa"/>
          </w:tcPr>
          <w:p w14:paraId="1CA63CEC" w14:textId="7767EE76"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307BDB30"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1A9495C9" w14:textId="3B6DCD67" w:rsidR="00574094" w:rsidRPr="00501156" w:rsidRDefault="00574094" w:rsidP="00574094">
            <w:pPr>
              <w:rPr>
                <w:rFonts w:ascii="Cambria" w:hAnsi="Cambria"/>
              </w:rPr>
            </w:pPr>
            <w:r>
              <w:rPr>
                <w:rFonts w:ascii="Cambria" w:hAnsi="Cambria" w:cstheme="minorHAnsi"/>
              </w:rPr>
              <w:t>Wymagana wysokość grodzenia</w:t>
            </w:r>
          </w:p>
        </w:tc>
        <w:tc>
          <w:tcPr>
            <w:tcW w:w="1985" w:type="dxa"/>
          </w:tcPr>
          <w:p w14:paraId="5142EF39" w14:textId="7AB4F8CF" w:rsidR="00574094" w:rsidRPr="002760FE" w:rsidRDefault="00574094" w:rsidP="00574094">
            <w:pPr>
              <w:rPr>
                <w:rFonts w:ascii="Cambria" w:hAnsi="Cambria"/>
                <w:sz w:val="20"/>
                <w:szCs w:val="20"/>
              </w:rPr>
            </w:pPr>
            <w:r>
              <w:rPr>
                <w:rFonts w:ascii="Cambria" w:hAnsi="Cambria"/>
                <w:sz w:val="20"/>
                <w:szCs w:val="20"/>
              </w:rPr>
              <w:t>2</w:t>
            </w:r>
          </w:p>
        </w:tc>
        <w:tc>
          <w:tcPr>
            <w:tcW w:w="1270" w:type="dxa"/>
          </w:tcPr>
          <w:p w14:paraId="0FE0482F" w14:textId="55156063" w:rsidR="00574094" w:rsidRPr="002760FE" w:rsidRDefault="00574094" w:rsidP="00574094">
            <w:pPr>
              <w:jc w:val="center"/>
              <w:rPr>
                <w:rFonts w:ascii="Cambria" w:hAnsi="Cambria"/>
                <w:sz w:val="20"/>
                <w:szCs w:val="20"/>
              </w:rPr>
            </w:pPr>
            <w:r>
              <w:rPr>
                <w:rFonts w:ascii="Cambria" w:hAnsi="Cambria"/>
                <w:sz w:val="20"/>
                <w:szCs w:val="20"/>
              </w:rPr>
              <w:t>m</w:t>
            </w:r>
          </w:p>
        </w:tc>
      </w:tr>
      <w:tr w:rsidR="00574094" w:rsidRPr="00501156" w14:paraId="6AAD7713" w14:textId="77777777" w:rsidTr="00574094">
        <w:trPr>
          <w:cantSplit/>
        </w:trPr>
        <w:tc>
          <w:tcPr>
            <w:tcW w:w="1277" w:type="dxa"/>
          </w:tcPr>
          <w:p w14:paraId="21187DAE" w14:textId="4F1C54E3"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439A3070"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0D410352" w14:textId="1F9374A9" w:rsidR="00574094" w:rsidRPr="00501156" w:rsidRDefault="00574094" w:rsidP="00574094">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985" w:type="dxa"/>
          </w:tcPr>
          <w:p w14:paraId="122910F9" w14:textId="0BBA21C0" w:rsidR="00574094" w:rsidRPr="002760FE" w:rsidRDefault="00574094" w:rsidP="00574094">
            <w:pPr>
              <w:rPr>
                <w:rFonts w:ascii="Cambria" w:hAnsi="Cambria"/>
                <w:sz w:val="20"/>
                <w:szCs w:val="20"/>
              </w:rPr>
            </w:pPr>
            <w:r>
              <w:rPr>
                <w:rFonts w:ascii="Cambria" w:hAnsi="Cambria"/>
                <w:sz w:val="20"/>
                <w:szCs w:val="20"/>
              </w:rPr>
              <w:t>12</w:t>
            </w:r>
          </w:p>
        </w:tc>
        <w:tc>
          <w:tcPr>
            <w:tcW w:w="1270" w:type="dxa"/>
          </w:tcPr>
          <w:p w14:paraId="4C7CCC11" w14:textId="541812F8" w:rsidR="00574094" w:rsidRPr="002760FE" w:rsidRDefault="00574094" w:rsidP="00574094">
            <w:pPr>
              <w:jc w:val="center"/>
              <w:rPr>
                <w:rFonts w:ascii="Cambria" w:hAnsi="Cambria"/>
                <w:sz w:val="20"/>
                <w:szCs w:val="20"/>
              </w:rPr>
            </w:pPr>
            <w:r>
              <w:rPr>
                <w:rFonts w:ascii="Cambria" w:hAnsi="Cambria"/>
                <w:sz w:val="20"/>
                <w:szCs w:val="20"/>
              </w:rPr>
              <w:t>cm</w:t>
            </w:r>
          </w:p>
        </w:tc>
      </w:tr>
      <w:tr w:rsidR="00574094" w:rsidRPr="00501156" w14:paraId="1AA943F5" w14:textId="77777777" w:rsidTr="00574094">
        <w:trPr>
          <w:cantSplit/>
        </w:trPr>
        <w:tc>
          <w:tcPr>
            <w:tcW w:w="1277" w:type="dxa"/>
          </w:tcPr>
          <w:p w14:paraId="1BBDF802" w14:textId="2596E204"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61E031FA" w14:textId="77777777"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70EA2812" w14:textId="26E62E7E" w:rsidR="00574094" w:rsidRPr="00501156" w:rsidRDefault="00574094" w:rsidP="00574094">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985" w:type="dxa"/>
          </w:tcPr>
          <w:p w14:paraId="62103C17" w14:textId="7EAD82A9" w:rsidR="00574094" w:rsidRPr="002760FE" w:rsidRDefault="00574094" w:rsidP="00574094">
            <w:pPr>
              <w:rPr>
                <w:rFonts w:ascii="Cambria" w:hAnsi="Cambria"/>
                <w:sz w:val="20"/>
                <w:szCs w:val="20"/>
              </w:rPr>
            </w:pPr>
            <w:r>
              <w:rPr>
                <w:rFonts w:ascii="Cambria" w:hAnsi="Cambria"/>
                <w:sz w:val="20"/>
                <w:szCs w:val="20"/>
              </w:rPr>
              <w:t>25</w:t>
            </w:r>
          </w:p>
        </w:tc>
        <w:tc>
          <w:tcPr>
            <w:tcW w:w="1270" w:type="dxa"/>
          </w:tcPr>
          <w:p w14:paraId="23DE1A72" w14:textId="75D8BFD4" w:rsidR="00574094" w:rsidRPr="002760FE" w:rsidRDefault="00574094" w:rsidP="00574094">
            <w:pPr>
              <w:jc w:val="center"/>
              <w:rPr>
                <w:rFonts w:ascii="Cambria" w:hAnsi="Cambria"/>
                <w:sz w:val="20"/>
                <w:szCs w:val="20"/>
              </w:rPr>
            </w:pPr>
            <w:r>
              <w:rPr>
                <w:rFonts w:ascii="Cambria" w:hAnsi="Cambria"/>
                <w:sz w:val="20"/>
                <w:szCs w:val="20"/>
              </w:rPr>
              <w:t>cm</w:t>
            </w:r>
          </w:p>
        </w:tc>
      </w:tr>
      <w:tr w:rsidR="00574094" w:rsidRPr="00501156" w14:paraId="733DBCEA" w14:textId="77777777" w:rsidTr="00574094">
        <w:trPr>
          <w:cantSplit/>
        </w:trPr>
        <w:tc>
          <w:tcPr>
            <w:tcW w:w="1277" w:type="dxa"/>
          </w:tcPr>
          <w:p w14:paraId="4DF8DC48" w14:textId="70E60FE1" w:rsidR="00574094" w:rsidRPr="00501156" w:rsidRDefault="00574094" w:rsidP="00574094">
            <w:pPr>
              <w:jc w:val="center"/>
              <w:rPr>
                <w:rFonts w:ascii="Cambria" w:hAnsi="Cambria"/>
              </w:rPr>
            </w:pPr>
            <w:r>
              <w:rPr>
                <w:rFonts w:ascii="Cambria" w:eastAsia="Calibri" w:hAnsi="Cambria" w:cstheme="minorHAnsi"/>
                <w:bCs/>
                <w:iCs/>
                <w:lang w:eastAsia="pl-PL"/>
              </w:rPr>
              <w:t>144</w:t>
            </w:r>
          </w:p>
        </w:tc>
        <w:tc>
          <w:tcPr>
            <w:tcW w:w="1842" w:type="dxa"/>
          </w:tcPr>
          <w:p w14:paraId="5F27A247" w14:textId="340CCFCF" w:rsidR="00574094" w:rsidRPr="00501156" w:rsidRDefault="00574094" w:rsidP="00574094">
            <w:pPr>
              <w:rPr>
                <w:rFonts w:ascii="Cambria" w:hAnsi="Cambria"/>
              </w:rPr>
            </w:pPr>
            <w:r w:rsidRPr="007B5A7D">
              <w:rPr>
                <w:rFonts w:ascii="Cambria" w:eastAsia="Calibri" w:hAnsi="Cambria" w:cstheme="minorHAnsi"/>
                <w:bCs/>
                <w:iCs/>
                <w:lang w:eastAsia="pl-PL"/>
              </w:rPr>
              <w:t>GRODZ-SRN</w:t>
            </w:r>
          </w:p>
        </w:tc>
        <w:tc>
          <w:tcPr>
            <w:tcW w:w="2977" w:type="dxa"/>
          </w:tcPr>
          <w:p w14:paraId="0E895BC2" w14:textId="2AFBD2C9" w:rsidR="00574094" w:rsidRPr="00501156" w:rsidRDefault="00574094" w:rsidP="00574094">
            <w:pPr>
              <w:rPr>
                <w:rFonts w:ascii="Cambria" w:hAnsi="Cambria"/>
              </w:rPr>
            </w:pPr>
            <w:r>
              <w:rPr>
                <w:rFonts w:ascii="Cambria" w:eastAsia="Calibri" w:hAnsi="Cambria" w:cstheme="minorHAnsi"/>
                <w:bCs/>
                <w:iCs/>
              </w:rPr>
              <w:t>Długość słupka</w:t>
            </w:r>
          </w:p>
        </w:tc>
        <w:tc>
          <w:tcPr>
            <w:tcW w:w="1985" w:type="dxa"/>
          </w:tcPr>
          <w:p w14:paraId="4691CC69" w14:textId="617A8B46" w:rsidR="00574094" w:rsidRPr="002760FE" w:rsidRDefault="00574094" w:rsidP="00574094">
            <w:pPr>
              <w:rPr>
                <w:rFonts w:ascii="Cambria" w:hAnsi="Cambria"/>
                <w:sz w:val="20"/>
                <w:szCs w:val="20"/>
              </w:rPr>
            </w:pPr>
            <w:r>
              <w:rPr>
                <w:rFonts w:ascii="Cambria" w:hAnsi="Cambria"/>
                <w:sz w:val="20"/>
                <w:szCs w:val="20"/>
              </w:rPr>
              <w:t>2,7</w:t>
            </w:r>
          </w:p>
        </w:tc>
        <w:tc>
          <w:tcPr>
            <w:tcW w:w="1270" w:type="dxa"/>
          </w:tcPr>
          <w:p w14:paraId="625BB50E" w14:textId="2EAA0E25" w:rsidR="00574094" w:rsidRPr="002760FE" w:rsidRDefault="00574094" w:rsidP="00574094">
            <w:pPr>
              <w:jc w:val="center"/>
              <w:rPr>
                <w:rFonts w:ascii="Cambria" w:hAnsi="Cambria"/>
                <w:sz w:val="20"/>
                <w:szCs w:val="20"/>
              </w:rPr>
            </w:pPr>
            <w:r>
              <w:rPr>
                <w:rFonts w:ascii="Cambria" w:hAnsi="Cambria"/>
                <w:sz w:val="20"/>
                <w:szCs w:val="20"/>
              </w:rPr>
              <w:t>m</w:t>
            </w:r>
          </w:p>
        </w:tc>
      </w:tr>
      <w:tr w:rsidR="00302424" w:rsidRPr="00501156" w14:paraId="7587C350" w14:textId="77777777" w:rsidTr="00574094">
        <w:trPr>
          <w:cantSplit/>
        </w:trPr>
        <w:tc>
          <w:tcPr>
            <w:tcW w:w="1277" w:type="dxa"/>
          </w:tcPr>
          <w:p w14:paraId="4479C7E5" w14:textId="610475D0" w:rsidR="00302424" w:rsidRPr="00501156" w:rsidRDefault="00302424" w:rsidP="00302424">
            <w:pPr>
              <w:jc w:val="center"/>
              <w:rPr>
                <w:rFonts w:ascii="Cambria" w:hAnsi="Cambria"/>
              </w:rPr>
            </w:pPr>
            <w:r>
              <w:rPr>
                <w:rFonts w:ascii="Cambria" w:eastAsia="Calibri" w:hAnsi="Cambria" w:cstheme="minorHAnsi"/>
                <w:bCs/>
                <w:iCs/>
                <w:lang w:eastAsia="pl-PL"/>
              </w:rPr>
              <w:t>147</w:t>
            </w:r>
          </w:p>
        </w:tc>
        <w:tc>
          <w:tcPr>
            <w:tcW w:w="1842" w:type="dxa"/>
          </w:tcPr>
          <w:p w14:paraId="0EF6816C" w14:textId="77777777" w:rsidR="00302424" w:rsidRPr="00501156" w:rsidRDefault="00302424" w:rsidP="00302424">
            <w:pPr>
              <w:rPr>
                <w:rFonts w:ascii="Cambria" w:hAnsi="Cambria"/>
              </w:rPr>
            </w:pPr>
            <w:r w:rsidRPr="007B5A7D">
              <w:rPr>
                <w:rFonts w:ascii="Cambria" w:eastAsia="Calibri" w:hAnsi="Cambria" w:cstheme="minorHAnsi"/>
                <w:bCs/>
                <w:iCs/>
                <w:lang w:eastAsia="pl-PL"/>
              </w:rPr>
              <w:t>GRODZ-DEM</w:t>
            </w:r>
          </w:p>
        </w:tc>
        <w:tc>
          <w:tcPr>
            <w:tcW w:w="2977" w:type="dxa"/>
          </w:tcPr>
          <w:p w14:paraId="21CFCEEC" w14:textId="292B0211" w:rsidR="00302424" w:rsidRPr="00501156" w:rsidRDefault="00302424" w:rsidP="00302424">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985" w:type="dxa"/>
          </w:tcPr>
          <w:p w14:paraId="3C420089" w14:textId="2137DC65" w:rsidR="00302424" w:rsidRPr="002760FE" w:rsidRDefault="00574094" w:rsidP="00302424">
            <w:pPr>
              <w:rPr>
                <w:rFonts w:ascii="Cambria" w:hAnsi="Cambria"/>
                <w:sz w:val="20"/>
                <w:szCs w:val="20"/>
              </w:rPr>
            </w:pPr>
            <w:r>
              <w:rPr>
                <w:rFonts w:ascii="Cambria" w:hAnsi="Cambria"/>
                <w:sz w:val="20"/>
                <w:szCs w:val="20"/>
              </w:rPr>
              <w:t>30</w:t>
            </w:r>
          </w:p>
        </w:tc>
        <w:tc>
          <w:tcPr>
            <w:tcW w:w="1270" w:type="dxa"/>
          </w:tcPr>
          <w:p w14:paraId="4B1B6894" w14:textId="77777777" w:rsidR="00302424" w:rsidRPr="002760FE" w:rsidRDefault="00302424" w:rsidP="00302424">
            <w:pPr>
              <w:jc w:val="center"/>
              <w:rPr>
                <w:rFonts w:ascii="Cambria" w:hAnsi="Cambria"/>
                <w:sz w:val="20"/>
                <w:szCs w:val="20"/>
              </w:rPr>
            </w:pPr>
            <w:r>
              <w:rPr>
                <w:rFonts w:ascii="Cambria" w:hAnsi="Cambria"/>
                <w:sz w:val="20"/>
                <w:szCs w:val="20"/>
              </w:rPr>
              <w:t>km</w:t>
            </w:r>
          </w:p>
        </w:tc>
      </w:tr>
      <w:tr w:rsidR="00574094" w:rsidRPr="00501156" w14:paraId="2F37EC21" w14:textId="77777777" w:rsidTr="00574094">
        <w:trPr>
          <w:cantSplit/>
        </w:trPr>
        <w:tc>
          <w:tcPr>
            <w:tcW w:w="1277" w:type="dxa"/>
          </w:tcPr>
          <w:p w14:paraId="0CAF40E0" w14:textId="03288462" w:rsidR="00574094" w:rsidRPr="00501156" w:rsidRDefault="00574094" w:rsidP="00574094">
            <w:pPr>
              <w:jc w:val="center"/>
              <w:rPr>
                <w:rFonts w:ascii="Cambria" w:hAnsi="Cambria"/>
              </w:rPr>
            </w:pPr>
            <w:r>
              <w:rPr>
                <w:rFonts w:ascii="Cambria" w:hAnsi="Cambria"/>
              </w:rPr>
              <w:t>148</w:t>
            </w:r>
          </w:p>
        </w:tc>
        <w:tc>
          <w:tcPr>
            <w:tcW w:w="1842" w:type="dxa"/>
            <w:vAlign w:val="center"/>
          </w:tcPr>
          <w:p w14:paraId="3A58775D"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6EE80825" w14:textId="71FB1572" w:rsidR="00574094" w:rsidRPr="00E10368" w:rsidRDefault="00574094" w:rsidP="0057409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1985" w:type="dxa"/>
          </w:tcPr>
          <w:p w14:paraId="568D59B8" w14:textId="3A4EF165"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07B7BF70" w14:textId="1B448511"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20AB5C21" w14:textId="77777777" w:rsidTr="00574094">
        <w:trPr>
          <w:cantSplit/>
        </w:trPr>
        <w:tc>
          <w:tcPr>
            <w:tcW w:w="1277" w:type="dxa"/>
          </w:tcPr>
          <w:p w14:paraId="3A360E4B" w14:textId="3F3D7840" w:rsidR="00574094" w:rsidRDefault="00574094" w:rsidP="00574094">
            <w:pPr>
              <w:jc w:val="center"/>
              <w:rPr>
                <w:rFonts w:ascii="Cambria" w:hAnsi="Cambria"/>
              </w:rPr>
            </w:pPr>
            <w:r>
              <w:rPr>
                <w:rFonts w:ascii="Cambria" w:hAnsi="Cambria"/>
              </w:rPr>
              <w:t>148</w:t>
            </w:r>
          </w:p>
        </w:tc>
        <w:tc>
          <w:tcPr>
            <w:tcW w:w="1842" w:type="dxa"/>
            <w:vAlign w:val="center"/>
          </w:tcPr>
          <w:p w14:paraId="46CF17A8" w14:textId="2FE23859" w:rsidR="00574094" w:rsidRPr="007B5A7D" w:rsidRDefault="00574094" w:rsidP="00574094">
            <w:pPr>
              <w:rPr>
                <w:rFonts w:ascii="Cambria" w:eastAsia="Calibri" w:hAnsi="Cambria" w:cstheme="minorHAnsi"/>
                <w:bCs/>
              </w:rPr>
            </w:pPr>
            <w:r w:rsidRPr="007B5A7D">
              <w:rPr>
                <w:rFonts w:ascii="Cambria" w:eastAsia="Calibri" w:hAnsi="Cambria" w:cstheme="minorHAnsi"/>
                <w:bCs/>
              </w:rPr>
              <w:t>K GRODZEŃ</w:t>
            </w:r>
          </w:p>
        </w:tc>
        <w:tc>
          <w:tcPr>
            <w:tcW w:w="2977" w:type="dxa"/>
          </w:tcPr>
          <w:p w14:paraId="11CB5BA8" w14:textId="68FA1B21" w:rsidR="00574094" w:rsidRPr="00E10368" w:rsidRDefault="00574094" w:rsidP="00574094">
            <w:pPr>
              <w:rPr>
                <w:rFonts w:ascii="Cambria" w:hAnsi="Cambria"/>
              </w:rPr>
            </w:pPr>
            <w:r>
              <w:rPr>
                <w:rFonts w:ascii="Cambria" w:eastAsia="Calibri" w:hAnsi="Cambria" w:cstheme="minorHAnsi"/>
              </w:rPr>
              <w:t>Sposób zabezpieczenia słupka przed zgnilizną</w:t>
            </w:r>
          </w:p>
        </w:tc>
        <w:tc>
          <w:tcPr>
            <w:tcW w:w="1985" w:type="dxa"/>
          </w:tcPr>
          <w:p w14:paraId="4187E46B" w14:textId="018F75FA" w:rsidR="00574094" w:rsidRPr="002760FE" w:rsidRDefault="00574094" w:rsidP="00574094">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1552B30B" w14:textId="5DEFA338" w:rsidR="00574094" w:rsidRDefault="00574094" w:rsidP="00574094">
            <w:pPr>
              <w:jc w:val="center"/>
              <w:rPr>
                <w:rFonts w:ascii="Cambria" w:hAnsi="Cambria"/>
                <w:sz w:val="20"/>
                <w:szCs w:val="20"/>
              </w:rPr>
            </w:pPr>
            <w:r>
              <w:rPr>
                <w:rFonts w:ascii="Cambria" w:hAnsi="Cambria"/>
                <w:sz w:val="20"/>
                <w:szCs w:val="20"/>
              </w:rPr>
              <w:t>-</w:t>
            </w:r>
          </w:p>
        </w:tc>
      </w:tr>
      <w:tr w:rsidR="00574094" w:rsidRPr="00501156" w14:paraId="45995941" w14:textId="77777777" w:rsidTr="00574094">
        <w:trPr>
          <w:cantSplit/>
        </w:trPr>
        <w:tc>
          <w:tcPr>
            <w:tcW w:w="1277" w:type="dxa"/>
          </w:tcPr>
          <w:p w14:paraId="0F6A698F" w14:textId="446B5295" w:rsidR="00574094" w:rsidRPr="00501156" w:rsidRDefault="00574094" w:rsidP="00574094">
            <w:pPr>
              <w:jc w:val="center"/>
              <w:rPr>
                <w:rFonts w:ascii="Cambria" w:hAnsi="Cambria"/>
              </w:rPr>
            </w:pPr>
            <w:r>
              <w:rPr>
                <w:rFonts w:ascii="Cambria" w:hAnsi="Cambria"/>
              </w:rPr>
              <w:t>148</w:t>
            </w:r>
          </w:p>
        </w:tc>
        <w:tc>
          <w:tcPr>
            <w:tcW w:w="1842" w:type="dxa"/>
            <w:vAlign w:val="center"/>
          </w:tcPr>
          <w:p w14:paraId="006055F0"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0ACD9A81" w14:textId="4872BD5C" w:rsidR="00574094" w:rsidRPr="00E10368" w:rsidRDefault="00574094" w:rsidP="0057409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1985" w:type="dxa"/>
          </w:tcPr>
          <w:p w14:paraId="0CACF0D4" w14:textId="77ADB9D4"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619FAC14" w14:textId="7079A0A2"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50A320CC" w14:textId="77777777" w:rsidTr="00574094">
        <w:trPr>
          <w:cantSplit/>
        </w:trPr>
        <w:tc>
          <w:tcPr>
            <w:tcW w:w="1277" w:type="dxa"/>
          </w:tcPr>
          <w:p w14:paraId="2701EB55" w14:textId="644BF3B3" w:rsidR="00574094" w:rsidRPr="00501156" w:rsidRDefault="00574094" w:rsidP="00574094">
            <w:pPr>
              <w:jc w:val="center"/>
              <w:rPr>
                <w:rFonts w:ascii="Cambria" w:hAnsi="Cambria"/>
              </w:rPr>
            </w:pPr>
            <w:r>
              <w:rPr>
                <w:rFonts w:ascii="Cambria" w:hAnsi="Cambria"/>
              </w:rPr>
              <w:t>148</w:t>
            </w:r>
          </w:p>
        </w:tc>
        <w:tc>
          <w:tcPr>
            <w:tcW w:w="1842" w:type="dxa"/>
            <w:vAlign w:val="center"/>
          </w:tcPr>
          <w:p w14:paraId="0FADD1C1"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1A54A398" w14:textId="74D75181" w:rsidR="00574094" w:rsidRPr="00E10368" w:rsidRDefault="00574094" w:rsidP="0057409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1985" w:type="dxa"/>
          </w:tcPr>
          <w:p w14:paraId="3C14C6D3" w14:textId="5EBEFB31"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041C66DF" w14:textId="7AD0B51C"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7ABA576A" w14:textId="77777777" w:rsidTr="00574094">
        <w:trPr>
          <w:cantSplit/>
        </w:trPr>
        <w:tc>
          <w:tcPr>
            <w:tcW w:w="1277" w:type="dxa"/>
          </w:tcPr>
          <w:p w14:paraId="73F81146" w14:textId="50D0F524" w:rsidR="00574094" w:rsidRPr="00501156" w:rsidRDefault="00574094" w:rsidP="00574094">
            <w:pPr>
              <w:jc w:val="center"/>
              <w:rPr>
                <w:rFonts w:ascii="Cambria" w:hAnsi="Cambria"/>
              </w:rPr>
            </w:pPr>
            <w:r>
              <w:rPr>
                <w:rFonts w:ascii="Cambria" w:hAnsi="Cambria"/>
              </w:rPr>
              <w:t>148</w:t>
            </w:r>
          </w:p>
        </w:tc>
        <w:tc>
          <w:tcPr>
            <w:tcW w:w="1842" w:type="dxa"/>
            <w:vAlign w:val="center"/>
          </w:tcPr>
          <w:p w14:paraId="0EBBB1C1"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519EEE63" w14:textId="035EAEF7" w:rsidR="00574094" w:rsidRPr="00E10368" w:rsidRDefault="00574094" w:rsidP="00574094">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1985" w:type="dxa"/>
          </w:tcPr>
          <w:p w14:paraId="592C2B6C" w14:textId="5FB771DF" w:rsidR="00574094" w:rsidRPr="002760FE" w:rsidRDefault="00574094" w:rsidP="00574094">
            <w:pPr>
              <w:rPr>
                <w:rFonts w:ascii="Cambria" w:hAnsi="Cambria"/>
                <w:sz w:val="20"/>
                <w:szCs w:val="20"/>
              </w:rPr>
            </w:pPr>
            <w:r>
              <w:rPr>
                <w:rFonts w:ascii="Cambria" w:hAnsi="Cambria"/>
                <w:sz w:val="20"/>
                <w:szCs w:val="20"/>
              </w:rPr>
              <w:t>30</w:t>
            </w:r>
          </w:p>
        </w:tc>
        <w:tc>
          <w:tcPr>
            <w:tcW w:w="1270" w:type="dxa"/>
          </w:tcPr>
          <w:p w14:paraId="0E8AB7D0" w14:textId="384AE7A7" w:rsidR="00574094" w:rsidRPr="002760FE" w:rsidRDefault="00574094" w:rsidP="00574094">
            <w:pPr>
              <w:jc w:val="center"/>
              <w:rPr>
                <w:rFonts w:ascii="Cambria" w:hAnsi="Cambria"/>
                <w:sz w:val="20"/>
                <w:szCs w:val="20"/>
              </w:rPr>
            </w:pPr>
            <w:r>
              <w:rPr>
                <w:rFonts w:ascii="Cambria" w:hAnsi="Cambria"/>
                <w:sz w:val="20"/>
                <w:szCs w:val="20"/>
              </w:rPr>
              <w:t>km</w:t>
            </w:r>
          </w:p>
        </w:tc>
      </w:tr>
      <w:tr w:rsidR="00574094" w:rsidRPr="00501156" w14:paraId="5833D85B" w14:textId="77777777" w:rsidTr="00574094">
        <w:trPr>
          <w:cantSplit/>
        </w:trPr>
        <w:tc>
          <w:tcPr>
            <w:tcW w:w="1277" w:type="dxa"/>
          </w:tcPr>
          <w:p w14:paraId="1D2E1D42" w14:textId="7B593B1E" w:rsidR="00574094" w:rsidRPr="00501156" w:rsidRDefault="00574094" w:rsidP="00574094">
            <w:pPr>
              <w:jc w:val="center"/>
              <w:rPr>
                <w:rFonts w:ascii="Cambria" w:hAnsi="Cambria"/>
              </w:rPr>
            </w:pPr>
            <w:r>
              <w:rPr>
                <w:rFonts w:ascii="Cambria" w:hAnsi="Cambria"/>
              </w:rPr>
              <w:lastRenderedPageBreak/>
              <w:t>148</w:t>
            </w:r>
          </w:p>
        </w:tc>
        <w:tc>
          <w:tcPr>
            <w:tcW w:w="1842" w:type="dxa"/>
            <w:vAlign w:val="center"/>
          </w:tcPr>
          <w:p w14:paraId="0D253D14"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68A4E268" w14:textId="5664CDC2" w:rsidR="00574094" w:rsidRPr="00E10368" w:rsidRDefault="00574094" w:rsidP="00574094">
            <w:pPr>
              <w:rPr>
                <w:rFonts w:ascii="Cambria" w:hAnsi="Cambria"/>
              </w:rPr>
            </w:pPr>
            <w:r w:rsidRPr="00E10368">
              <w:rPr>
                <w:rFonts w:ascii="Cambria" w:hAnsi="Cambria"/>
              </w:rPr>
              <w:t>Opis technologii wykonania nowych słupków</w:t>
            </w:r>
          </w:p>
        </w:tc>
        <w:tc>
          <w:tcPr>
            <w:tcW w:w="1985" w:type="dxa"/>
          </w:tcPr>
          <w:p w14:paraId="1B986782" w14:textId="77777777" w:rsidR="00574094" w:rsidRPr="00F256C2" w:rsidRDefault="00574094" w:rsidP="00574094">
            <w:pPr>
              <w:rPr>
                <w:rFonts w:ascii="Cambria" w:hAnsi="Cambria"/>
                <w:sz w:val="20"/>
                <w:szCs w:val="20"/>
              </w:rPr>
            </w:pPr>
            <w:r w:rsidRPr="00F256C2">
              <w:rPr>
                <w:rFonts w:ascii="Cambria" w:hAnsi="Cambria"/>
                <w:sz w:val="20"/>
                <w:szCs w:val="20"/>
              </w:rPr>
              <w:t xml:space="preserve">w wypadku słupków z drewna iglastego okorowanie całych słupków na czerwono, w wypadku słupków z drewna liściastego twardego (Db, </w:t>
            </w:r>
            <w:proofErr w:type="spellStart"/>
            <w:r w:rsidRPr="00F256C2">
              <w:rPr>
                <w:rFonts w:ascii="Cambria" w:hAnsi="Cambria"/>
                <w:sz w:val="20"/>
                <w:szCs w:val="20"/>
              </w:rPr>
              <w:t>Ak</w:t>
            </w:r>
            <w:proofErr w:type="spellEnd"/>
            <w:r w:rsidRPr="00F256C2">
              <w:rPr>
                <w:rFonts w:ascii="Cambria" w:hAnsi="Cambria"/>
                <w:sz w:val="20"/>
                <w:szCs w:val="20"/>
              </w:rPr>
              <w:t>) korowanie nie jest wymagane</w:t>
            </w:r>
            <w:r>
              <w:rPr>
                <w:rFonts w:ascii="Cambria" w:hAnsi="Cambria"/>
                <w:sz w:val="20"/>
                <w:szCs w:val="20"/>
              </w:rPr>
              <w:t>;</w:t>
            </w:r>
          </w:p>
          <w:p w14:paraId="188EAE30" w14:textId="40C7A47E" w:rsidR="00574094" w:rsidRPr="002760FE" w:rsidRDefault="00574094" w:rsidP="00574094">
            <w:pPr>
              <w:rPr>
                <w:rFonts w:ascii="Cambria" w:hAnsi="Cambria"/>
                <w:sz w:val="20"/>
                <w:szCs w:val="20"/>
              </w:rPr>
            </w:pPr>
            <w:r w:rsidRPr="00F256C2">
              <w:rPr>
                <w:rFonts w:ascii="Cambria" w:hAnsi="Cambria"/>
                <w:sz w:val="20"/>
                <w:szCs w:val="20"/>
              </w:rPr>
              <w:t>rozłupanie lub rozcięcie wzdłużne zbyt grubych słupków</w:t>
            </w:r>
          </w:p>
        </w:tc>
        <w:tc>
          <w:tcPr>
            <w:tcW w:w="1270" w:type="dxa"/>
          </w:tcPr>
          <w:p w14:paraId="34BD2B53" w14:textId="5F376600"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2E2A86C3" w14:textId="77777777" w:rsidTr="00574094">
        <w:trPr>
          <w:cantSplit/>
        </w:trPr>
        <w:tc>
          <w:tcPr>
            <w:tcW w:w="1277" w:type="dxa"/>
          </w:tcPr>
          <w:p w14:paraId="580006A8" w14:textId="293DF452" w:rsidR="00574094" w:rsidRPr="00501156" w:rsidRDefault="00574094" w:rsidP="00574094">
            <w:pPr>
              <w:jc w:val="center"/>
              <w:rPr>
                <w:rFonts w:ascii="Cambria" w:hAnsi="Cambria"/>
              </w:rPr>
            </w:pPr>
            <w:r>
              <w:rPr>
                <w:rFonts w:ascii="Cambria" w:hAnsi="Cambria"/>
              </w:rPr>
              <w:t>148</w:t>
            </w:r>
          </w:p>
        </w:tc>
        <w:tc>
          <w:tcPr>
            <w:tcW w:w="1842" w:type="dxa"/>
            <w:vAlign w:val="center"/>
          </w:tcPr>
          <w:p w14:paraId="140C2E94"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3263AB8C" w14:textId="748DD290" w:rsidR="00574094" w:rsidRPr="00E10368" w:rsidRDefault="00574094" w:rsidP="00574094">
            <w:pPr>
              <w:rPr>
                <w:rFonts w:ascii="Cambria" w:hAnsi="Cambria"/>
              </w:rPr>
            </w:pPr>
            <w:r w:rsidRPr="00E10368">
              <w:rPr>
                <w:rFonts w:ascii="Cambria" w:hAnsi="Cambria"/>
              </w:rPr>
              <w:t>Sposób przymocowania siatki</w:t>
            </w:r>
          </w:p>
        </w:tc>
        <w:tc>
          <w:tcPr>
            <w:tcW w:w="1985" w:type="dxa"/>
          </w:tcPr>
          <w:p w14:paraId="34B8F426" w14:textId="69CB5843" w:rsidR="00574094" w:rsidRPr="002760FE" w:rsidRDefault="00574094" w:rsidP="00574094">
            <w:pPr>
              <w:rPr>
                <w:rFonts w:ascii="Cambria" w:hAnsi="Cambria"/>
                <w:sz w:val="20"/>
                <w:szCs w:val="20"/>
              </w:rPr>
            </w:pPr>
            <w:r w:rsidRPr="00B07DE6">
              <w:rPr>
                <w:rFonts w:ascii="Cambria" w:hAnsi="Cambria"/>
                <w:sz w:val="20"/>
                <w:szCs w:val="20"/>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jej opalikowaniu lub przybiciu żerdzi, lub stosowaniu drutu nośnego</w:t>
            </w:r>
          </w:p>
        </w:tc>
        <w:tc>
          <w:tcPr>
            <w:tcW w:w="1270" w:type="dxa"/>
          </w:tcPr>
          <w:p w14:paraId="367B2AED" w14:textId="7FD3C556"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1C6372CA" w14:textId="77777777" w:rsidTr="00574094">
        <w:trPr>
          <w:cantSplit/>
        </w:trPr>
        <w:tc>
          <w:tcPr>
            <w:tcW w:w="1277" w:type="dxa"/>
          </w:tcPr>
          <w:p w14:paraId="3080B750" w14:textId="48D2C288" w:rsidR="00574094" w:rsidRPr="00501156" w:rsidRDefault="00574094" w:rsidP="00574094">
            <w:pPr>
              <w:jc w:val="center"/>
              <w:rPr>
                <w:rFonts w:ascii="Cambria" w:hAnsi="Cambria"/>
              </w:rPr>
            </w:pPr>
            <w:r>
              <w:rPr>
                <w:rFonts w:ascii="Cambria" w:hAnsi="Cambria"/>
              </w:rPr>
              <w:t>148</w:t>
            </w:r>
          </w:p>
        </w:tc>
        <w:tc>
          <w:tcPr>
            <w:tcW w:w="1842" w:type="dxa"/>
            <w:vAlign w:val="center"/>
          </w:tcPr>
          <w:p w14:paraId="5505550C"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489C9728" w14:textId="607A44B3" w:rsidR="00574094" w:rsidRPr="00E10368" w:rsidRDefault="00574094" w:rsidP="00574094">
            <w:pPr>
              <w:rPr>
                <w:rFonts w:ascii="Cambria" w:hAnsi="Cambria"/>
              </w:rPr>
            </w:pPr>
            <w:r w:rsidRPr="00E10368">
              <w:rPr>
                <w:rFonts w:ascii="Cambria" w:hAnsi="Cambria"/>
              </w:rPr>
              <w:t>Wymagania techniczne skobli</w:t>
            </w:r>
          </w:p>
        </w:tc>
        <w:tc>
          <w:tcPr>
            <w:tcW w:w="1985" w:type="dxa"/>
          </w:tcPr>
          <w:p w14:paraId="3A5FC5A7" w14:textId="3905E146" w:rsidR="00574094" w:rsidRPr="002760FE" w:rsidRDefault="00574094" w:rsidP="00574094">
            <w:pPr>
              <w:rPr>
                <w:rFonts w:ascii="Cambria" w:hAnsi="Cambria"/>
                <w:sz w:val="20"/>
                <w:szCs w:val="20"/>
              </w:rPr>
            </w:pPr>
            <w:r w:rsidRPr="00B07DE6">
              <w:rPr>
                <w:rFonts w:ascii="Cambria" w:hAnsi="Cambria"/>
                <w:bCs/>
                <w:iCs/>
                <w:sz w:val="20"/>
                <w:szCs w:val="20"/>
              </w:rPr>
              <w:t>skoble ocynkowane 3x30</w:t>
            </w:r>
          </w:p>
        </w:tc>
        <w:tc>
          <w:tcPr>
            <w:tcW w:w="1270" w:type="dxa"/>
          </w:tcPr>
          <w:p w14:paraId="072E75A2" w14:textId="4DAA7EFD" w:rsidR="00574094" w:rsidRPr="002760FE" w:rsidRDefault="00574094" w:rsidP="00574094">
            <w:pPr>
              <w:jc w:val="center"/>
              <w:rPr>
                <w:rFonts w:ascii="Cambria" w:hAnsi="Cambria"/>
                <w:sz w:val="20"/>
                <w:szCs w:val="20"/>
              </w:rPr>
            </w:pPr>
            <w:r>
              <w:rPr>
                <w:rFonts w:ascii="Cambria" w:hAnsi="Cambria"/>
                <w:sz w:val="20"/>
                <w:szCs w:val="20"/>
              </w:rPr>
              <w:t>-</w:t>
            </w:r>
          </w:p>
        </w:tc>
      </w:tr>
      <w:tr w:rsidR="00574094" w:rsidRPr="00501156" w14:paraId="7924C1D6" w14:textId="77777777" w:rsidTr="00574094">
        <w:trPr>
          <w:cantSplit/>
        </w:trPr>
        <w:tc>
          <w:tcPr>
            <w:tcW w:w="1277" w:type="dxa"/>
          </w:tcPr>
          <w:p w14:paraId="2E3765EF" w14:textId="587DC5F4" w:rsidR="00574094" w:rsidRPr="00501156" w:rsidRDefault="00574094" w:rsidP="00574094">
            <w:pPr>
              <w:jc w:val="center"/>
              <w:rPr>
                <w:rFonts w:ascii="Cambria" w:hAnsi="Cambria"/>
              </w:rPr>
            </w:pPr>
            <w:r>
              <w:rPr>
                <w:rFonts w:ascii="Cambria" w:hAnsi="Cambria"/>
              </w:rPr>
              <w:t>148</w:t>
            </w:r>
          </w:p>
        </w:tc>
        <w:tc>
          <w:tcPr>
            <w:tcW w:w="1842" w:type="dxa"/>
            <w:vAlign w:val="center"/>
          </w:tcPr>
          <w:p w14:paraId="1E4E3E4B" w14:textId="77777777" w:rsidR="00574094" w:rsidRPr="00501156" w:rsidRDefault="00574094" w:rsidP="00574094">
            <w:pPr>
              <w:rPr>
                <w:rFonts w:ascii="Cambria" w:hAnsi="Cambria"/>
              </w:rPr>
            </w:pPr>
            <w:r w:rsidRPr="007B5A7D">
              <w:rPr>
                <w:rFonts w:ascii="Cambria" w:eastAsia="Calibri" w:hAnsi="Cambria" w:cstheme="minorHAnsi"/>
                <w:bCs/>
              </w:rPr>
              <w:t>K GRODZEŃ</w:t>
            </w:r>
          </w:p>
        </w:tc>
        <w:tc>
          <w:tcPr>
            <w:tcW w:w="2977" w:type="dxa"/>
          </w:tcPr>
          <w:p w14:paraId="3AB88D20" w14:textId="20D68255" w:rsidR="00574094" w:rsidRPr="00E10368" w:rsidRDefault="00574094" w:rsidP="00574094">
            <w:pPr>
              <w:rPr>
                <w:rFonts w:ascii="Cambria" w:hAnsi="Cambria"/>
              </w:rPr>
            </w:pPr>
            <w:r w:rsidRPr="00E10368">
              <w:rPr>
                <w:rFonts w:ascii="Cambria" w:hAnsi="Cambria"/>
              </w:rPr>
              <w:t>Wymagania techniczne gwoździ</w:t>
            </w:r>
          </w:p>
        </w:tc>
        <w:tc>
          <w:tcPr>
            <w:tcW w:w="1985" w:type="dxa"/>
          </w:tcPr>
          <w:p w14:paraId="550AE236" w14:textId="31A01997" w:rsidR="00574094" w:rsidRPr="002760FE" w:rsidRDefault="00574094" w:rsidP="00574094">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1D950670" w14:textId="6052C939" w:rsidR="00574094" w:rsidRPr="002760FE" w:rsidRDefault="00574094" w:rsidP="00574094">
            <w:pPr>
              <w:jc w:val="center"/>
              <w:rPr>
                <w:rFonts w:ascii="Cambria" w:hAnsi="Cambria"/>
                <w:sz w:val="20"/>
                <w:szCs w:val="20"/>
              </w:rPr>
            </w:pPr>
            <w:r>
              <w:rPr>
                <w:rFonts w:ascii="Cambria" w:hAnsi="Cambria"/>
                <w:sz w:val="20"/>
                <w:szCs w:val="20"/>
              </w:rPr>
              <w:t>-</w:t>
            </w:r>
          </w:p>
        </w:tc>
      </w:tr>
      <w:tr w:rsidR="00302424" w14:paraId="301B76F5" w14:textId="77777777" w:rsidTr="00574094">
        <w:trPr>
          <w:cantSplit/>
          <w:trHeight w:val="300"/>
        </w:trPr>
        <w:tc>
          <w:tcPr>
            <w:tcW w:w="1277" w:type="dxa"/>
          </w:tcPr>
          <w:p w14:paraId="0561954F" w14:textId="2CC2F59E" w:rsidR="00302424" w:rsidRDefault="00302424" w:rsidP="00302424">
            <w:pPr>
              <w:jc w:val="center"/>
              <w:rPr>
                <w:rFonts w:ascii="Cambria" w:hAnsi="Cambria"/>
              </w:rPr>
            </w:pPr>
            <w:r>
              <w:rPr>
                <w:rFonts w:ascii="Cambria" w:hAnsi="Cambria" w:cs="Arial"/>
                <w:lang w:eastAsia="pl-PL" w:bidi="hi-IN"/>
              </w:rPr>
              <w:lastRenderedPageBreak/>
              <w:t>16</w:t>
            </w:r>
            <w:r w:rsidR="00DA0CAF">
              <w:rPr>
                <w:rFonts w:ascii="Cambria" w:hAnsi="Cambria" w:cs="Arial"/>
                <w:lang w:eastAsia="pl-PL" w:bidi="hi-IN"/>
              </w:rPr>
              <w:t>3</w:t>
            </w:r>
          </w:p>
        </w:tc>
        <w:tc>
          <w:tcPr>
            <w:tcW w:w="1842" w:type="dxa"/>
          </w:tcPr>
          <w:p w14:paraId="0BA9B12C" w14:textId="77777777" w:rsidR="00302424" w:rsidRDefault="00302424" w:rsidP="00302424">
            <w:pPr>
              <w:rPr>
                <w:rFonts w:ascii="Cambria" w:hAnsi="Cambria"/>
              </w:rPr>
            </w:pPr>
            <w:r w:rsidRPr="5B4289B5">
              <w:rPr>
                <w:rFonts w:ascii="Cambria" w:eastAsia="Calibri" w:hAnsi="Cambria" w:cs="Arial"/>
                <w:lang w:eastAsia="pl-PL"/>
              </w:rPr>
              <w:t>KOR-DRWI</w:t>
            </w:r>
          </w:p>
        </w:tc>
        <w:tc>
          <w:tcPr>
            <w:tcW w:w="2977" w:type="dxa"/>
          </w:tcPr>
          <w:p w14:paraId="07FEA4AD" w14:textId="05A95E3F" w:rsidR="00302424" w:rsidRDefault="00BA5A3B" w:rsidP="00302424">
            <w:pPr>
              <w:rPr>
                <w:rFonts w:ascii="Cambria" w:hAnsi="Cambria"/>
              </w:rPr>
            </w:pPr>
            <w:r>
              <w:rPr>
                <w:rFonts w:ascii="Cambria" w:hAnsi="Cambria"/>
              </w:rPr>
              <w:t>Maksymalna</w:t>
            </w:r>
            <w:r w:rsidRPr="5B4289B5">
              <w:rPr>
                <w:rFonts w:ascii="Cambria" w:eastAsia="Calibri" w:hAnsi="Cambria" w:cs="Arial"/>
              </w:rPr>
              <w:t xml:space="preserve"> </w:t>
            </w:r>
            <w:r>
              <w:rPr>
                <w:rFonts w:ascii="Cambria" w:eastAsia="Calibri" w:hAnsi="Cambria" w:cs="Arial"/>
              </w:rPr>
              <w:t>o</w:t>
            </w:r>
            <w:r w:rsidR="00302424" w:rsidRPr="5B4289B5">
              <w:rPr>
                <w:rFonts w:ascii="Cambria" w:eastAsia="Calibri" w:hAnsi="Cambria" w:cs="Arial"/>
              </w:rPr>
              <w:t>dległość transportu kory do spalenia lub zakopania</w:t>
            </w:r>
          </w:p>
        </w:tc>
        <w:tc>
          <w:tcPr>
            <w:tcW w:w="1985" w:type="dxa"/>
          </w:tcPr>
          <w:p w14:paraId="4F004375" w14:textId="097DC64A" w:rsidR="00302424" w:rsidRDefault="00574094" w:rsidP="00302424">
            <w:pPr>
              <w:rPr>
                <w:rFonts w:ascii="Cambria" w:hAnsi="Cambria"/>
                <w:sz w:val="20"/>
                <w:szCs w:val="20"/>
              </w:rPr>
            </w:pPr>
            <w:r>
              <w:rPr>
                <w:rFonts w:ascii="Cambria" w:hAnsi="Cambria"/>
                <w:sz w:val="20"/>
                <w:szCs w:val="20"/>
              </w:rPr>
              <w:t>10</w:t>
            </w:r>
          </w:p>
        </w:tc>
        <w:tc>
          <w:tcPr>
            <w:tcW w:w="1270" w:type="dxa"/>
          </w:tcPr>
          <w:p w14:paraId="5828CBB3" w14:textId="77777777" w:rsidR="00302424" w:rsidRDefault="00302424" w:rsidP="00302424">
            <w:pPr>
              <w:jc w:val="center"/>
              <w:rPr>
                <w:rFonts w:ascii="Cambria" w:hAnsi="Cambria"/>
                <w:sz w:val="20"/>
                <w:szCs w:val="20"/>
              </w:rPr>
            </w:pPr>
            <w:r w:rsidRPr="5B4289B5">
              <w:rPr>
                <w:rFonts w:ascii="Cambria" w:hAnsi="Cambria"/>
                <w:sz w:val="20"/>
                <w:szCs w:val="20"/>
              </w:rPr>
              <w:t>km</w:t>
            </w:r>
          </w:p>
        </w:tc>
      </w:tr>
      <w:tr w:rsidR="00302424" w14:paraId="00D73472" w14:textId="77777777" w:rsidTr="00574094">
        <w:trPr>
          <w:cantSplit/>
          <w:trHeight w:val="300"/>
        </w:trPr>
        <w:tc>
          <w:tcPr>
            <w:tcW w:w="1277" w:type="dxa"/>
          </w:tcPr>
          <w:p w14:paraId="6F8D8A4B" w14:textId="3F4A8102" w:rsidR="00302424" w:rsidRDefault="00302424" w:rsidP="00302424">
            <w:pPr>
              <w:spacing w:before="120" w:after="120"/>
              <w:jc w:val="center"/>
              <w:rPr>
                <w:rFonts w:ascii="Cambria" w:eastAsia="Cambria" w:hAnsi="Cambria" w:cs="Cambria"/>
              </w:rPr>
            </w:pPr>
            <w:r>
              <w:rPr>
                <w:rFonts w:ascii="Cambria" w:eastAsia="Cambria" w:hAnsi="Cambria" w:cs="Cambria"/>
              </w:rPr>
              <w:t>16</w:t>
            </w:r>
            <w:r w:rsidR="00DA0CAF">
              <w:rPr>
                <w:rFonts w:ascii="Cambria" w:eastAsia="Cambria" w:hAnsi="Cambria" w:cs="Cambria"/>
              </w:rPr>
              <w:t>5</w:t>
            </w:r>
          </w:p>
        </w:tc>
        <w:tc>
          <w:tcPr>
            <w:tcW w:w="1842" w:type="dxa"/>
          </w:tcPr>
          <w:p w14:paraId="23FF4EE4" w14:textId="77777777" w:rsidR="00302424" w:rsidRDefault="00302424" w:rsidP="00302424">
            <w:pPr>
              <w:spacing w:before="120" w:after="120"/>
              <w:rPr>
                <w:rFonts w:ascii="Cambria" w:eastAsia="Cambria" w:hAnsi="Cambria" w:cs="Cambria"/>
              </w:rPr>
            </w:pPr>
            <w:r w:rsidRPr="00D7C2F6">
              <w:rPr>
                <w:rFonts w:ascii="Cambria" w:eastAsia="Cambria" w:hAnsi="Cambria" w:cs="Cambria"/>
              </w:rPr>
              <w:t>SMAR-PBIO</w:t>
            </w:r>
          </w:p>
        </w:tc>
        <w:tc>
          <w:tcPr>
            <w:tcW w:w="2977" w:type="dxa"/>
          </w:tcPr>
          <w:p w14:paraId="14824D2F" w14:textId="4D9152E7" w:rsidR="00302424" w:rsidRDefault="00BA5A3B" w:rsidP="00302424">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00302424" w:rsidRPr="00D7C2F6">
              <w:rPr>
                <w:rFonts w:ascii="Cambria" w:hAnsi="Cambria"/>
              </w:rPr>
              <w:t xml:space="preserve">dległość od </w:t>
            </w:r>
            <w:r w:rsidR="00302424" w:rsidRPr="00D7C2F6">
              <w:rPr>
                <w:rFonts w:ascii="Cambria" w:eastAsia="Cambria" w:hAnsi="Cambria"/>
              </w:rPr>
              <w:t xml:space="preserve">miejsca odbioru </w:t>
            </w:r>
            <w:r w:rsidR="00302424">
              <w:rPr>
                <w:rFonts w:ascii="Cambria" w:eastAsia="Cambria" w:hAnsi="Cambria"/>
              </w:rPr>
              <w:t>preparatu</w:t>
            </w:r>
          </w:p>
        </w:tc>
        <w:tc>
          <w:tcPr>
            <w:tcW w:w="1985" w:type="dxa"/>
          </w:tcPr>
          <w:p w14:paraId="65D7BB12" w14:textId="05E8593B" w:rsidR="00302424" w:rsidRDefault="00574094" w:rsidP="00302424">
            <w:pPr>
              <w:rPr>
                <w:rFonts w:ascii="Cambria" w:hAnsi="Cambria"/>
                <w:sz w:val="20"/>
                <w:szCs w:val="20"/>
              </w:rPr>
            </w:pPr>
            <w:r>
              <w:rPr>
                <w:rFonts w:ascii="Cambria" w:hAnsi="Cambria"/>
                <w:sz w:val="20"/>
                <w:szCs w:val="20"/>
              </w:rPr>
              <w:t>30</w:t>
            </w:r>
          </w:p>
        </w:tc>
        <w:tc>
          <w:tcPr>
            <w:tcW w:w="1270" w:type="dxa"/>
          </w:tcPr>
          <w:p w14:paraId="203087D2" w14:textId="77777777" w:rsidR="00302424" w:rsidRDefault="00302424" w:rsidP="00302424">
            <w:pPr>
              <w:jc w:val="center"/>
              <w:rPr>
                <w:rFonts w:ascii="Cambria" w:hAnsi="Cambria"/>
                <w:sz w:val="20"/>
                <w:szCs w:val="20"/>
              </w:rPr>
            </w:pPr>
            <w:r w:rsidRPr="00D7C2F6">
              <w:rPr>
                <w:rFonts w:ascii="Cambria" w:hAnsi="Cambria"/>
                <w:sz w:val="20"/>
                <w:szCs w:val="20"/>
              </w:rPr>
              <w:t>km</w:t>
            </w:r>
          </w:p>
        </w:tc>
      </w:tr>
      <w:tr w:rsidR="00302424" w14:paraId="52434B9F" w14:textId="77777777" w:rsidTr="00574094">
        <w:trPr>
          <w:cantSplit/>
          <w:trHeight w:val="300"/>
        </w:trPr>
        <w:tc>
          <w:tcPr>
            <w:tcW w:w="1277" w:type="dxa"/>
          </w:tcPr>
          <w:p w14:paraId="5B03B2E2" w14:textId="557A55A3" w:rsidR="00302424" w:rsidRDefault="00302424" w:rsidP="00302424">
            <w:pPr>
              <w:spacing w:before="120" w:after="120"/>
              <w:jc w:val="center"/>
              <w:rPr>
                <w:rFonts w:ascii="Cambria" w:eastAsia="Cambria" w:hAnsi="Cambria" w:cs="Cambria"/>
              </w:rPr>
            </w:pPr>
            <w:r>
              <w:rPr>
                <w:rFonts w:ascii="Cambria" w:eastAsia="Cambria" w:hAnsi="Cambria" w:cs="Cambria"/>
              </w:rPr>
              <w:t>16</w:t>
            </w:r>
            <w:r w:rsidR="00DA0CAF">
              <w:rPr>
                <w:rFonts w:ascii="Cambria" w:eastAsia="Cambria" w:hAnsi="Cambria" w:cs="Cambria"/>
              </w:rPr>
              <w:t>5</w:t>
            </w:r>
          </w:p>
        </w:tc>
        <w:tc>
          <w:tcPr>
            <w:tcW w:w="1842" w:type="dxa"/>
          </w:tcPr>
          <w:p w14:paraId="37F26E28" w14:textId="77777777" w:rsidR="00302424" w:rsidRDefault="00302424" w:rsidP="00302424">
            <w:pPr>
              <w:spacing w:before="120" w:after="120"/>
              <w:rPr>
                <w:rFonts w:ascii="Cambria" w:eastAsia="Cambria" w:hAnsi="Cambria" w:cs="Cambria"/>
              </w:rPr>
            </w:pPr>
            <w:r w:rsidRPr="00D7C2F6">
              <w:rPr>
                <w:rFonts w:ascii="Cambria" w:eastAsia="Cambria" w:hAnsi="Cambria" w:cs="Cambria"/>
              </w:rPr>
              <w:t>SMAR-PBIO</w:t>
            </w:r>
          </w:p>
        </w:tc>
        <w:tc>
          <w:tcPr>
            <w:tcW w:w="2977" w:type="dxa"/>
          </w:tcPr>
          <w:p w14:paraId="6A78C29B" w14:textId="5B2654B6" w:rsidR="00302424" w:rsidRDefault="00BA5A3B" w:rsidP="00302424">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00302424" w:rsidRPr="00D7C2F6">
              <w:rPr>
                <w:rFonts w:ascii="Cambria" w:eastAsia="Cambria" w:hAnsi="Cambria"/>
              </w:rPr>
              <w:t xml:space="preserve">dległość od miejsca zwrotu opakowań po </w:t>
            </w:r>
            <w:r w:rsidR="00302424">
              <w:rPr>
                <w:rFonts w:ascii="Cambria" w:eastAsia="Cambria" w:hAnsi="Cambria"/>
              </w:rPr>
              <w:t>preparacie</w:t>
            </w:r>
          </w:p>
        </w:tc>
        <w:tc>
          <w:tcPr>
            <w:tcW w:w="1985" w:type="dxa"/>
          </w:tcPr>
          <w:p w14:paraId="35CE987D" w14:textId="3B875DF3" w:rsidR="00302424" w:rsidRDefault="00574094" w:rsidP="00302424">
            <w:pPr>
              <w:rPr>
                <w:rFonts w:ascii="Cambria" w:hAnsi="Cambria"/>
                <w:sz w:val="20"/>
                <w:szCs w:val="20"/>
              </w:rPr>
            </w:pPr>
            <w:r>
              <w:rPr>
                <w:rFonts w:ascii="Cambria" w:hAnsi="Cambria"/>
                <w:sz w:val="20"/>
                <w:szCs w:val="20"/>
              </w:rPr>
              <w:t>30</w:t>
            </w:r>
          </w:p>
        </w:tc>
        <w:tc>
          <w:tcPr>
            <w:tcW w:w="1270" w:type="dxa"/>
          </w:tcPr>
          <w:p w14:paraId="51BCC7A1" w14:textId="77777777" w:rsidR="00302424" w:rsidRDefault="00302424" w:rsidP="00302424">
            <w:pPr>
              <w:jc w:val="center"/>
              <w:rPr>
                <w:rFonts w:ascii="Cambria" w:hAnsi="Cambria"/>
                <w:sz w:val="20"/>
                <w:szCs w:val="20"/>
              </w:rPr>
            </w:pPr>
            <w:r w:rsidRPr="00D7C2F6">
              <w:rPr>
                <w:rFonts w:ascii="Cambria" w:hAnsi="Cambria"/>
                <w:sz w:val="20"/>
                <w:szCs w:val="20"/>
              </w:rPr>
              <w:t>km</w:t>
            </w:r>
          </w:p>
        </w:tc>
      </w:tr>
      <w:tr w:rsidR="00302424" w14:paraId="37786AA0" w14:textId="77777777" w:rsidTr="00574094">
        <w:trPr>
          <w:cantSplit/>
          <w:trHeight w:val="300"/>
        </w:trPr>
        <w:tc>
          <w:tcPr>
            <w:tcW w:w="1277" w:type="dxa"/>
          </w:tcPr>
          <w:p w14:paraId="7AB8EE52" w14:textId="5C66CAED" w:rsidR="00302424" w:rsidRDefault="00302424" w:rsidP="00302424">
            <w:pPr>
              <w:spacing w:before="120" w:after="120"/>
              <w:jc w:val="center"/>
              <w:rPr>
                <w:rFonts w:ascii="Cambria" w:eastAsia="Cambria" w:hAnsi="Cambria" w:cs="Cambria"/>
              </w:rPr>
            </w:pPr>
            <w:r>
              <w:rPr>
                <w:rFonts w:ascii="Cambria" w:eastAsia="Cambria" w:hAnsi="Cambria" w:cs="Cambria"/>
              </w:rPr>
              <w:t>16</w:t>
            </w:r>
            <w:r w:rsidR="00DA0CAF">
              <w:rPr>
                <w:rFonts w:ascii="Cambria" w:eastAsia="Cambria" w:hAnsi="Cambria" w:cs="Cambria"/>
              </w:rPr>
              <w:t>5</w:t>
            </w:r>
          </w:p>
        </w:tc>
        <w:tc>
          <w:tcPr>
            <w:tcW w:w="1842" w:type="dxa"/>
          </w:tcPr>
          <w:p w14:paraId="239BBEA5" w14:textId="77777777" w:rsidR="00302424" w:rsidRDefault="00302424" w:rsidP="00302424">
            <w:pPr>
              <w:spacing w:before="120" w:after="120"/>
              <w:rPr>
                <w:rFonts w:ascii="Cambria" w:eastAsia="Cambria" w:hAnsi="Cambria" w:cs="Cambria"/>
              </w:rPr>
            </w:pPr>
            <w:r w:rsidRPr="00D7C2F6">
              <w:rPr>
                <w:rFonts w:ascii="Cambria" w:eastAsia="Cambria" w:hAnsi="Cambria" w:cs="Cambria"/>
              </w:rPr>
              <w:t>SMAR-PBIO</w:t>
            </w:r>
          </w:p>
        </w:tc>
        <w:tc>
          <w:tcPr>
            <w:tcW w:w="2977" w:type="dxa"/>
          </w:tcPr>
          <w:p w14:paraId="28ED875A" w14:textId="688CC06D" w:rsidR="00302424" w:rsidRDefault="00BA5A3B" w:rsidP="00302424">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00302424" w:rsidRPr="00D7C2F6">
              <w:rPr>
                <w:rFonts w:ascii="Cambria" w:eastAsia="Cambria" w:hAnsi="Cambria"/>
              </w:rPr>
              <w:t>dległość od punkt poboru wody</w:t>
            </w:r>
          </w:p>
        </w:tc>
        <w:tc>
          <w:tcPr>
            <w:tcW w:w="1985" w:type="dxa"/>
          </w:tcPr>
          <w:p w14:paraId="3B6E3F25" w14:textId="5D927777" w:rsidR="00302424" w:rsidRDefault="00574094" w:rsidP="00302424">
            <w:pPr>
              <w:rPr>
                <w:rFonts w:ascii="Cambria" w:hAnsi="Cambria"/>
                <w:sz w:val="20"/>
                <w:szCs w:val="20"/>
              </w:rPr>
            </w:pPr>
            <w:r>
              <w:rPr>
                <w:rFonts w:ascii="Cambria" w:hAnsi="Cambria"/>
                <w:sz w:val="20"/>
                <w:szCs w:val="20"/>
              </w:rPr>
              <w:t>30</w:t>
            </w:r>
          </w:p>
        </w:tc>
        <w:tc>
          <w:tcPr>
            <w:tcW w:w="1270" w:type="dxa"/>
          </w:tcPr>
          <w:p w14:paraId="0F7931CE" w14:textId="77777777" w:rsidR="00302424" w:rsidRDefault="00302424" w:rsidP="00302424">
            <w:pPr>
              <w:jc w:val="center"/>
              <w:rPr>
                <w:rFonts w:ascii="Cambria" w:hAnsi="Cambria"/>
                <w:sz w:val="20"/>
                <w:szCs w:val="20"/>
              </w:rPr>
            </w:pPr>
            <w:r w:rsidRPr="00D7C2F6">
              <w:rPr>
                <w:rFonts w:ascii="Cambria" w:hAnsi="Cambria"/>
                <w:sz w:val="20"/>
                <w:szCs w:val="20"/>
              </w:rPr>
              <w:t>km</w:t>
            </w:r>
          </w:p>
        </w:tc>
      </w:tr>
      <w:tr w:rsidR="00574094" w:rsidRPr="00501156" w14:paraId="37E66898" w14:textId="77777777" w:rsidTr="00574094">
        <w:trPr>
          <w:cantSplit/>
        </w:trPr>
        <w:tc>
          <w:tcPr>
            <w:tcW w:w="1277" w:type="dxa"/>
          </w:tcPr>
          <w:p w14:paraId="36E1422A" w14:textId="2045225E" w:rsidR="00574094" w:rsidRDefault="00574094" w:rsidP="00574094">
            <w:pPr>
              <w:spacing w:before="120" w:after="120"/>
              <w:jc w:val="center"/>
              <w:rPr>
                <w:rFonts w:ascii="Cambria" w:eastAsia="Cambria" w:hAnsi="Cambria" w:cs="Cambria"/>
              </w:rPr>
            </w:pPr>
            <w:r>
              <w:rPr>
                <w:rFonts w:ascii="Cambria" w:eastAsia="Cambria" w:hAnsi="Cambria" w:cs="Cambria"/>
              </w:rPr>
              <w:t>169</w:t>
            </w:r>
          </w:p>
        </w:tc>
        <w:tc>
          <w:tcPr>
            <w:tcW w:w="1842" w:type="dxa"/>
          </w:tcPr>
          <w:p w14:paraId="7AB4241D" w14:textId="77777777" w:rsidR="00574094" w:rsidRDefault="00574094" w:rsidP="00574094">
            <w:pPr>
              <w:spacing w:before="120" w:after="120"/>
              <w:rPr>
                <w:rFonts w:ascii="Cambria" w:eastAsia="Cambria" w:hAnsi="Cambria" w:cs="Cambria"/>
              </w:rPr>
            </w:pPr>
            <w:r w:rsidRPr="5B4289B5">
              <w:rPr>
                <w:rFonts w:ascii="Cambria" w:eastAsia="Cambria" w:hAnsi="Cambria" w:cs="Cambria"/>
              </w:rPr>
              <w:t>CZYSZ-BUD</w:t>
            </w:r>
          </w:p>
        </w:tc>
        <w:tc>
          <w:tcPr>
            <w:tcW w:w="2977" w:type="dxa"/>
          </w:tcPr>
          <w:p w14:paraId="6BDA6B16" w14:textId="77777777" w:rsidR="00574094" w:rsidRDefault="00574094" w:rsidP="00574094">
            <w:pPr>
              <w:rPr>
                <w:rFonts w:ascii="Cambria" w:hAnsi="Cambria"/>
              </w:rPr>
            </w:pPr>
            <w:r>
              <w:rPr>
                <w:rFonts w:ascii="Cambria" w:hAnsi="Cambria"/>
              </w:rPr>
              <w:t>Opis materiału do budek</w:t>
            </w:r>
          </w:p>
        </w:tc>
        <w:tc>
          <w:tcPr>
            <w:tcW w:w="1985" w:type="dxa"/>
          </w:tcPr>
          <w:p w14:paraId="354B2341" w14:textId="49FD2BFE" w:rsidR="00574094" w:rsidRDefault="00574094" w:rsidP="00574094">
            <w:pPr>
              <w:rPr>
                <w:rFonts w:ascii="Cambria" w:hAnsi="Cambria"/>
                <w:sz w:val="20"/>
                <w:szCs w:val="20"/>
              </w:rPr>
            </w:pPr>
            <w:r w:rsidRPr="00B07DE6">
              <w:rPr>
                <w:rFonts w:ascii="Cambria" w:hAnsi="Cambria"/>
                <w:sz w:val="20"/>
                <w:szCs w:val="20"/>
              </w:rPr>
              <w:t>trociny (torf), gwoździe</w:t>
            </w:r>
          </w:p>
        </w:tc>
        <w:tc>
          <w:tcPr>
            <w:tcW w:w="1270" w:type="dxa"/>
          </w:tcPr>
          <w:p w14:paraId="1E943C9F" w14:textId="77777777" w:rsidR="00574094" w:rsidRDefault="00574094" w:rsidP="00574094">
            <w:pPr>
              <w:jc w:val="center"/>
              <w:rPr>
                <w:rFonts w:ascii="Cambria" w:hAnsi="Cambria"/>
                <w:sz w:val="20"/>
                <w:szCs w:val="20"/>
              </w:rPr>
            </w:pPr>
            <w:r w:rsidRPr="5B4289B5">
              <w:rPr>
                <w:rFonts w:ascii="Cambria" w:hAnsi="Cambria"/>
                <w:sz w:val="20"/>
                <w:szCs w:val="20"/>
              </w:rPr>
              <w:t>-</w:t>
            </w:r>
          </w:p>
        </w:tc>
      </w:tr>
      <w:tr w:rsidR="00574094" w:rsidRPr="00501156" w14:paraId="27918552" w14:textId="77777777" w:rsidTr="00574094">
        <w:trPr>
          <w:cantSplit/>
        </w:trPr>
        <w:tc>
          <w:tcPr>
            <w:tcW w:w="1277" w:type="dxa"/>
          </w:tcPr>
          <w:p w14:paraId="44FD51D9" w14:textId="23FA47B9" w:rsidR="00574094" w:rsidRDefault="00574094" w:rsidP="00574094">
            <w:pPr>
              <w:spacing w:before="120" w:after="120"/>
              <w:jc w:val="center"/>
              <w:rPr>
                <w:rFonts w:ascii="Cambria" w:eastAsia="Cambria" w:hAnsi="Cambria" w:cs="Cambria"/>
              </w:rPr>
            </w:pPr>
            <w:r>
              <w:rPr>
                <w:rFonts w:ascii="Cambria" w:eastAsia="Cambria" w:hAnsi="Cambria" w:cs="Cambria"/>
              </w:rPr>
              <w:t>169</w:t>
            </w:r>
          </w:p>
        </w:tc>
        <w:tc>
          <w:tcPr>
            <w:tcW w:w="1842" w:type="dxa"/>
          </w:tcPr>
          <w:p w14:paraId="4539D0FE" w14:textId="77777777" w:rsidR="00574094" w:rsidRDefault="00574094" w:rsidP="00574094">
            <w:pPr>
              <w:spacing w:before="120" w:after="120"/>
              <w:rPr>
                <w:rFonts w:ascii="Cambria" w:eastAsia="Cambria" w:hAnsi="Cambria" w:cs="Cambria"/>
              </w:rPr>
            </w:pPr>
            <w:r w:rsidRPr="5B4289B5">
              <w:rPr>
                <w:rFonts w:ascii="Cambria" w:eastAsia="Cambria" w:hAnsi="Cambria" w:cs="Cambria"/>
              </w:rPr>
              <w:t>CZYSZ-BUD</w:t>
            </w:r>
          </w:p>
        </w:tc>
        <w:tc>
          <w:tcPr>
            <w:tcW w:w="2977" w:type="dxa"/>
          </w:tcPr>
          <w:p w14:paraId="56136DF9" w14:textId="7B8F6528" w:rsidR="00574094" w:rsidRDefault="00574094" w:rsidP="00574094">
            <w:pPr>
              <w:rPr>
                <w:rFonts w:ascii="Cambria" w:hAnsi="Cambria"/>
              </w:rPr>
            </w:pPr>
            <w:r>
              <w:rPr>
                <w:rFonts w:ascii="Cambria" w:hAnsi="Cambria"/>
              </w:rPr>
              <w:t>Maksymalna odległość dojazdu do budek</w:t>
            </w:r>
          </w:p>
        </w:tc>
        <w:tc>
          <w:tcPr>
            <w:tcW w:w="1985" w:type="dxa"/>
          </w:tcPr>
          <w:p w14:paraId="426ED128" w14:textId="65BEC992" w:rsidR="00574094" w:rsidRDefault="00574094" w:rsidP="00574094">
            <w:pPr>
              <w:rPr>
                <w:rFonts w:ascii="Cambria" w:hAnsi="Cambria"/>
                <w:sz w:val="20"/>
                <w:szCs w:val="20"/>
              </w:rPr>
            </w:pPr>
            <w:r>
              <w:rPr>
                <w:rFonts w:ascii="Cambria" w:hAnsi="Cambria"/>
                <w:sz w:val="20"/>
                <w:szCs w:val="20"/>
              </w:rPr>
              <w:t>20</w:t>
            </w:r>
          </w:p>
        </w:tc>
        <w:tc>
          <w:tcPr>
            <w:tcW w:w="1270" w:type="dxa"/>
          </w:tcPr>
          <w:p w14:paraId="305AD45B" w14:textId="1CCDC67C" w:rsidR="00574094" w:rsidRDefault="00574094" w:rsidP="00574094">
            <w:pPr>
              <w:jc w:val="center"/>
              <w:rPr>
                <w:rFonts w:ascii="Cambria" w:hAnsi="Cambria"/>
                <w:sz w:val="20"/>
                <w:szCs w:val="20"/>
              </w:rPr>
            </w:pPr>
            <w:r>
              <w:rPr>
                <w:rFonts w:ascii="Cambria" w:hAnsi="Cambria"/>
                <w:sz w:val="20"/>
                <w:szCs w:val="20"/>
              </w:rPr>
              <w:t>km</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ADF28" w14:textId="77777777" w:rsidR="00C104A1" w:rsidRDefault="00C104A1" w:rsidP="00CE7FA7">
      <w:pPr>
        <w:spacing w:after="0" w:line="240" w:lineRule="auto"/>
      </w:pPr>
      <w:r>
        <w:separator/>
      </w:r>
    </w:p>
  </w:endnote>
  <w:endnote w:type="continuationSeparator" w:id="0">
    <w:p w14:paraId="311A38B7" w14:textId="77777777" w:rsidR="00C104A1" w:rsidRDefault="00C104A1" w:rsidP="00CE7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231F3" w14:textId="77777777" w:rsidR="00C104A1" w:rsidRDefault="00C104A1" w:rsidP="00CE7FA7">
      <w:pPr>
        <w:spacing w:after="0" w:line="240" w:lineRule="auto"/>
      </w:pPr>
      <w:r>
        <w:separator/>
      </w:r>
    </w:p>
  </w:footnote>
  <w:footnote w:type="continuationSeparator" w:id="0">
    <w:p w14:paraId="6187BEDD" w14:textId="77777777" w:rsidR="00C104A1" w:rsidRDefault="00C104A1" w:rsidP="00CE7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DB4C3" w14:textId="56B5E75C" w:rsidR="00CE7FA7" w:rsidRDefault="00CE7FA7">
    <w:pPr>
      <w:pStyle w:val="Nagwek"/>
    </w:pPr>
    <w:r>
      <w:tab/>
    </w:r>
    <w:r>
      <w:tab/>
      <w:t>Załącznik 3.4 Pakiet5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A06DD"/>
    <w:rsid w:val="000C4B4F"/>
    <w:rsid w:val="000D2C6F"/>
    <w:rsid w:val="000D7335"/>
    <w:rsid w:val="000E3CF8"/>
    <w:rsid w:val="000E7EEE"/>
    <w:rsid w:val="000F33A7"/>
    <w:rsid w:val="00104A6B"/>
    <w:rsid w:val="00114E8B"/>
    <w:rsid w:val="001279C0"/>
    <w:rsid w:val="00174D24"/>
    <w:rsid w:val="001B166C"/>
    <w:rsid w:val="001B1A7D"/>
    <w:rsid w:val="001B61C4"/>
    <w:rsid w:val="001E065C"/>
    <w:rsid w:val="001E3DFA"/>
    <w:rsid w:val="001F6246"/>
    <w:rsid w:val="00205100"/>
    <w:rsid w:val="00215F68"/>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188E"/>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C4A8D"/>
    <w:rsid w:val="00501156"/>
    <w:rsid w:val="00516295"/>
    <w:rsid w:val="005173A7"/>
    <w:rsid w:val="00542FF7"/>
    <w:rsid w:val="00574094"/>
    <w:rsid w:val="00582EA0"/>
    <w:rsid w:val="005A444E"/>
    <w:rsid w:val="005A661C"/>
    <w:rsid w:val="005D4B04"/>
    <w:rsid w:val="006168C2"/>
    <w:rsid w:val="0064290D"/>
    <w:rsid w:val="00654BBF"/>
    <w:rsid w:val="006B180C"/>
    <w:rsid w:val="006B5BD0"/>
    <w:rsid w:val="006C3E1D"/>
    <w:rsid w:val="006D2204"/>
    <w:rsid w:val="006E2E7C"/>
    <w:rsid w:val="006E58F3"/>
    <w:rsid w:val="007053D9"/>
    <w:rsid w:val="00706F4E"/>
    <w:rsid w:val="00721D95"/>
    <w:rsid w:val="00722A6A"/>
    <w:rsid w:val="00752981"/>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50AC4"/>
    <w:rsid w:val="00870577"/>
    <w:rsid w:val="00870E8F"/>
    <w:rsid w:val="00882172"/>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9333F"/>
    <w:rsid w:val="00993427"/>
    <w:rsid w:val="009A0FD1"/>
    <w:rsid w:val="009A539D"/>
    <w:rsid w:val="009D19E3"/>
    <w:rsid w:val="009D1DE9"/>
    <w:rsid w:val="009E1AAD"/>
    <w:rsid w:val="009E1B1E"/>
    <w:rsid w:val="00A07AB1"/>
    <w:rsid w:val="00A10621"/>
    <w:rsid w:val="00A12C59"/>
    <w:rsid w:val="00A2515F"/>
    <w:rsid w:val="00A3695F"/>
    <w:rsid w:val="00A470F7"/>
    <w:rsid w:val="00A5519C"/>
    <w:rsid w:val="00A6520A"/>
    <w:rsid w:val="00A66169"/>
    <w:rsid w:val="00A71100"/>
    <w:rsid w:val="00A73F8B"/>
    <w:rsid w:val="00A81865"/>
    <w:rsid w:val="00A84A50"/>
    <w:rsid w:val="00A922FF"/>
    <w:rsid w:val="00A962D0"/>
    <w:rsid w:val="00AB456C"/>
    <w:rsid w:val="00AF5119"/>
    <w:rsid w:val="00B02B16"/>
    <w:rsid w:val="00B2042E"/>
    <w:rsid w:val="00B21EB3"/>
    <w:rsid w:val="00B32F6F"/>
    <w:rsid w:val="00B52EFE"/>
    <w:rsid w:val="00B543F4"/>
    <w:rsid w:val="00B677A5"/>
    <w:rsid w:val="00B728EB"/>
    <w:rsid w:val="00B83D20"/>
    <w:rsid w:val="00B964F4"/>
    <w:rsid w:val="00B969EC"/>
    <w:rsid w:val="00BA1D38"/>
    <w:rsid w:val="00BA3210"/>
    <w:rsid w:val="00BA5A3B"/>
    <w:rsid w:val="00BA7D42"/>
    <w:rsid w:val="00BB7833"/>
    <w:rsid w:val="00BC1707"/>
    <w:rsid w:val="00BD2DED"/>
    <w:rsid w:val="00BE0F9B"/>
    <w:rsid w:val="00BF400D"/>
    <w:rsid w:val="00BF4451"/>
    <w:rsid w:val="00C104A1"/>
    <w:rsid w:val="00C162AA"/>
    <w:rsid w:val="00C24D97"/>
    <w:rsid w:val="00C32E72"/>
    <w:rsid w:val="00C35EA6"/>
    <w:rsid w:val="00C43A61"/>
    <w:rsid w:val="00C51453"/>
    <w:rsid w:val="00C51AED"/>
    <w:rsid w:val="00C62F18"/>
    <w:rsid w:val="00C82232"/>
    <w:rsid w:val="00C9074F"/>
    <w:rsid w:val="00CA19A8"/>
    <w:rsid w:val="00CC226D"/>
    <w:rsid w:val="00CE55A0"/>
    <w:rsid w:val="00CE7FA7"/>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6889"/>
    <w:rsid w:val="00E10368"/>
    <w:rsid w:val="00E23749"/>
    <w:rsid w:val="00E23B10"/>
    <w:rsid w:val="00E507FF"/>
    <w:rsid w:val="00E73A3C"/>
    <w:rsid w:val="00E80E55"/>
    <w:rsid w:val="00E91125"/>
    <w:rsid w:val="00EA3F79"/>
    <w:rsid w:val="00EA6388"/>
    <w:rsid w:val="00EB182A"/>
    <w:rsid w:val="00ED5922"/>
    <w:rsid w:val="00EF5366"/>
    <w:rsid w:val="00EF74A7"/>
    <w:rsid w:val="00F02DAD"/>
    <w:rsid w:val="00F07FC0"/>
    <w:rsid w:val="00F46A09"/>
    <w:rsid w:val="00F707CD"/>
    <w:rsid w:val="00F841FB"/>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CE7F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7FA7"/>
  </w:style>
  <w:style w:type="paragraph" w:styleId="Stopka">
    <w:name w:val="footer"/>
    <w:basedOn w:val="Normalny"/>
    <w:link w:val="StopkaZnak"/>
    <w:uiPriority w:val="99"/>
    <w:unhideWhenUsed/>
    <w:rsid w:val="00CE7F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1077</Words>
  <Characters>6466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Paweł Walczak</cp:lastModifiedBy>
  <cp:revision>2</cp:revision>
  <cp:lastPrinted>2024-03-13T06:31:00Z</cp:lastPrinted>
  <dcterms:created xsi:type="dcterms:W3CDTF">2024-10-29T08:09:00Z</dcterms:created>
  <dcterms:modified xsi:type="dcterms:W3CDTF">2024-10-29T08:09:00Z</dcterms:modified>
</cp:coreProperties>
</file>